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AC415E" w14:textId="77777777" w:rsidR="00B264B3" w:rsidRDefault="00B264B3" w:rsidP="00B264B3">
      <w:pPr>
        <w:jc w:val="center"/>
        <w:rPr>
          <w:sz w:val="19"/>
          <w:szCs w:val="19"/>
        </w:rPr>
      </w:pPr>
    </w:p>
    <w:p w14:paraId="2D54783C" w14:textId="77777777" w:rsidR="00B264B3" w:rsidRDefault="00B264B3" w:rsidP="00B264B3">
      <w:pPr>
        <w:jc w:val="center"/>
        <w:rPr>
          <w:sz w:val="19"/>
          <w:szCs w:val="19"/>
        </w:rPr>
      </w:pPr>
    </w:p>
    <w:p w14:paraId="1C955B68" w14:textId="77777777" w:rsidR="00B264B3" w:rsidRDefault="00B264B3" w:rsidP="00B264B3">
      <w:pPr>
        <w:jc w:val="center"/>
        <w:rPr>
          <w:sz w:val="19"/>
          <w:szCs w:val="19"/>
        </w:rPr>
      </w:pPr>
      <w:r>
        <w:rPr>
          <w:noProof/>
          <w:lang w:eastAsia="en-GB"/>
        </w:rPr>
        <w:drawing>
          <wp:anchor distT="0" distB="0" distL="114300" distR="114300" simplePos="0" relativeHeight="251654144" behindDoc="1" locked="0" layoutInCell="1" allowOverlap="1" wp14:anchorId="558B7C90" wp14:editId="2AB118C5">
            <wp:simplePos x="0" y="0"/>
            <wp:positionH relativeFrom="column">
              <wp:posOffset>3714115</wp:posOffset>
            </wp:positionH>
            <wp:positionV relativeFrom="paragraph">
              <wp:posOffset>6985</wp:posOffset>
            </wp:positionV>
            <wp:extent cx="2222500" cy="2628900"/>
            <wp:effectExtent l="0" t="0" r="0" b="0"/>
            <wp:wrapTight wrapText="bothSides">
              <wp:wrapPolygon edited="0">
                <wp:start x="9257" y="0"/>
                <wp:lineTo x="6850" y="626"/>
                <wp:lineTo x="2407" y="2191"/>
                <wp:lineTo x="2407" y="2817"/>
                <wp:lineTo x="1666" y="3600"/>
                <wp:lineTo x="2222" y="4696"/>
                <wp:lineTo x="4258" y="5322"/>
                <wp:lineTo x="3888" y="7826"/>
                <wp:lineTo x="1666" y="8765"/>
                <wp:lineTo x="926" y="9391"/>
                <wp:lineTo x="1111" y="10330"/>
                <wp:lineTo x="4999" y="12835"/>
                <wp:lineTo x="2777" y="13774"/>
                <wp:lineTo x="2592" y="14870"/>
                <wp:lineTo x="3703" y="15496"/>
                <wp:lineTo x="3333" y="17530"/>
                <wp:lineTo x="2592" y="18313"/>
                <wp:lineTo x="1111" y="20035"/>
                <wp:lineTo x="1111" y="20817"/>
                <wp:lineTo x="1481" y="21443"/>
                <wp:lineTo x="1851" y="21443"/>
                <wp:lineTo x="19625" y="21443"/>
                <wp:lineTo x="19995" y="21443"/>
                <wp:lineTo x="20366" y="20035"/>
                <wp:lineTo x="18885" y="18470"/>
                <wp:lineTo x="17959" y="17843"/>
                <wp:lineTo x="18144" y="15339"/>
                <wp:lineTo x="19070" y="14087"/>
                <wp:lineTo x="18329" y="13304"/>
                <wp:lineTo x="16478" y="12835"/>
                <wp:lineTo x="20366" y="10330"/>
                <wp:lineTo x="20921" y="9548"/>
                <wp:lineTo x="19995" y="8765"/>
                <wp:lineTo x="17403" y="7826"/>
                <wp:lineTo x="17218" y="5322"/>
                <wp:lineTo x="19810" y="5165"/>
                <wp:lineTo x="20366" y="4226"/>
                <wp:lineTo x="19255" y="2348"/>
                <wp:lineTo x="14441" y="626"/>
                <wp:lineTo x="12405" y="0"/>
                <wp:lineTo x="9257" y="0"/>
              </wp:wrapPolygon>
            </wp:wrapTight>
            <wp:docPr id="2" name="Picture 2" descr="FORTIS IN F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TIS IN FI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22500"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E074CE" w14:textId="77777777" w:rsidR="00B264B3" w:rsidRDefault="00B264B3" w:rsidP="00B264B3">
      <w:pPr>
        <w:jc w:val="center"/>
        <w:rPr>
          <w:sz w:val="19"/>
          <w:szCs w:val="19"/>
        </w:rPr>
      </w:pPr>
    </w:p>
    <w:p w14:paraId="45EDDC60" w14:textId="77777777" w:rsidR="00B264B3" w:rsidRDefault="00B264B3" w:rsidP="00B264B3">
      <w:pPr>
        <w:jc w:val="center"/>
        <w:rPr>
          <w:sz w:val="19"/>
          <w:szCs w:val="19"/>
        </w:rPr>
      </w:pPr>
    </w:p>
    <w:p w14:paraId="512C2B09" w14:textId="77777777" w:rsidR="00B264B3" w:rsidRDefault="00B264B3" w:rsidP="00B264B3">
      <w:pPr>
        <w:jc w:val="center"/>
        <w:rPr>
          <w:sz w:val="19"/>
          <w:szCs w:val="19"/>
        </w:rPr>
      </w:pPr>
    </w:p>
    <w:p w14:paraId="267BE225" w14:textId="77777777" w:rsidR="00B264B3" w:rsidRDefault="00B264B3" w:rsidP="00B264B3">
      <w:pPr>
        <w:jc w:val="center"/>
        <w:rPr>
          <w:sz w:val="19"/>
          <w:szCs w:val="19"/>
        </w:rPr>
      </w:pPr>
    </w:p>
    <w:p w14:paraId="799F722A" w14:textId="77777777" w:rsidR="00B264B3" w:rsidRDefault="00B264B3" w:rsidP="00B264B3">
      <w:pPr>
        <w:jc w:val="center"/>
        <w:rPr>
          <w:sz w:val="19"/>
          <w:szCs w:val="19"/>
        </w:rPr>
      </w:pPr>
    </w:p>
    <w:p w14:paraId="74EBB575" w14:textId="77777777" w:rsidR="00B264B3" w:rsidRPr="00DA2E1B" w:rsidRDefault="00B264B3" w:rsidP="00B264B3">
      <w:pPr>
        <w:jc w:val="center"/>
        <w:rPr>
          <w:sz w:val="19"/>
          <w:szCs w:val="19"/>
        </w:rPr>
      </w:pPr>
    </w:p>
    <w:p w14:paraId="119D419E" w14:textId="77777777" w:rsidR="00B264B3" w:rsidRPr="00F90AB3" w:rsidRDefault="00B264B3" w:rsidP="00B264B3">
      <w:pPr>
        <w:jc w:val="center"/>
        <w:rPr>
          <w:rFonts w:ascii="Arial" w:hAnsi="Arial" w:cs="Arial"/>
        </w:rPr>
      </w:pPr>
    </w:p>
    <w:p w14:paraId="58EB0477" w14:textId="77777777" w:rsidR="00B264B3" w:rsidRDefault="00B264B3" w:rsidP="00B264B3">
      <w:pPr>
        <w:ind w:hanging="1140"/>
        <w:jc w:val="center"/>
        <w:rPr>
          <w:noProof/>
          <w:lang w:eastAsia="en-GB"/>
        </w:rPr>
      </w:pPr>
    </w:p>
    <w:p w14:paraId="4B1740AA" w14:textId="77777777" w:rsidR="00B264B3" w:rsidRDefault="00B264B3" w:rsidP="00B264B3">
      <w:pPr>
        <w:ind w:hanging="1140"/>
        <w:jc w:val="center"/>
        <w:rPr>
          <w:noProof/>
          <w:lang w:eastAsia="en-GB"/>
        </w:rPr>
      </w:pPr>
    </w:p>
    <w:p w14:paraId="5618A820" w14:textId="77777777" w:rsidR="00B264B3" w:rsidRDefault="00B264B3" w:rsidP="00B264B3">
      <w:pPr>
        <w:ind w:hanging="1140"/>
        <w:jc w:val="center"/>
        <w:rPr>
          <w:noProof/>
          <w:lang w:eastAsia="en-GB"/>
        </w:rPr>
      </w:pPr>
    </w:p>
    <w:p w14:paraId="0AF6C2D2" w14:textId="77777777" w:rsidR="00B264B3" w:rsidRDefault="00B264B3" w:rsidP="00B264B3">
      <w:pPr>
        <w:ind w:hanging="1140"/>
        <w:jc w:val="center"/>
        <w:rPr>
          <w:rFonts w:ascii="Arial" w:hAnsi="Arial" w:cs="Arial"/>
          <w:b/>
          <w:sz w:val="40"/>
          <w:szCs w:val="40"/>
        </w:rPr>
      </w:pPr>
    </w:p>
    <w:p w14:paraId="379CBB0C" w14:textId="77777777" w:rsidR="00B264B3" w:rsidRDefault="00B264B3" w:rsidP="00B264B3">
      <w:pPr>
        <w:jc w:val="center"/>
        <w:rPr>
          <w:rFonts w:ascii="Arial" w:hAnsi="Arial" w:cs="Arial"/>
          <w:b/>
          <w:sz w:val="40"/>
          <w:szCs w:val="40"/>
        </w:rPr>
      </w:pPr>
    </w:p>
    <w:p w14:paraId="12C07D26" w14:textId="77777777" w:rsidR="00B264B3" w:rsidRDefault="00B264B3" w:rsidP="00B264B3">
      <w:pPr>
        <w:jc w:val="center"/>
        <w:rPr>
          <w:rFonts w:ascii="Arial" w:hAnsi="Arial" w:cs="Arial"/>
          <w:b/>
          <w:sz w:val="40"/>
          <w:szCs w:val="40"/>
        </w:rPr>
      </w:pPr>
      <w:r>
        <w:rPr>
          <w:rFonts w:ascii="Arial" w:hAnsi="Arial" w:cs="Arial"/>
          <w:b/>
          <w:sz w:val="40"/>
          <w:szCs w:val="40"/>
        </w:rPr>
        <w:t>CALCULATIONS</w:t>
      </w:r>
      <w:r w:rsidRPr="00F90AB3">
        <w:rPr>
          <w:rFonts w:ascii="Arial" w:hAnsi="Arial" w:cs="Arial"/>
          <w:b/>
          <w:sz w:val="40"/>
          <w:szCs w:val="40"/>
        </w:rPr>
        <w:t xml:space="preserve"> POLICY</w:t>
      </w:r>
    </w:p>
    <w:p w14:paraId="6EF2C751" w14:textId="6F11B1DD" w:rsidR="00AF01FD" w:rsidRDefault="00AF01FD" w:rsidP="00B264B3">
      <w:pPr>
        <w:jc w:val="center"/>
        <w:rPr>
          <w:rFonts w:ascii="Arial" w:hAnsi="Arial" w:cs="Arial"/>
          <w:b/>
          <w:sz w:val="40"/>
          <w:szCs w:val="40"/>
        </w:rPr>
      </w:pPr>
      <w:r>
        <w:rPr>
          <w:rFonts w:ascii="Arial" w:hAnsi="Arial" w:cs="Arial"/>
          <w:b/>
          <w:sz w:val="40"/>
          <w:szCs w:val="40"/>
        </w:rPr>
        <w:t xml:space="preserve">(Written and </w:t>
      </w:r>
      <w:r w:rsidR="000C7DCC">
        <w:rPr>
          <w:rFonts w:ascii="Arial" w:hAnsi="Arial" w:cs="Arial"/>
          <w:b/>
          <w:sz w:val="40"/>
          <w:szCs w:val="40"/>
        </w:rPr>
        <w:t>Mental</w:t>
      </w:r>
      <w:r>
        <w:rPr>
          <w:rFonts w:ascii="Arial" w:hAnsi="Arial" w:cs="Arial"/>
          <w:b/>
          <w:sz w:val="40"/>
          <w:szCs w:val="40"/>
        </w:rPr>
        <w:t>)</w:t>
      </w:r>
    </w:p>
    <w:p w14:paraId="3DB4D8C6" w14:textId="77777777" w:rsidR="00AC5583" w:rsidRPr="00F90AB3" w:rsidRDefault="00AC5583" w:rsidP="00B264B3">
      <w:pPr>
        <w:jc w:val="center"/>
        <w:rPr>
          <w:rFonts w:ascii="Arial" w:hAnsi="Arial" w:cs="Arial"/>
          <w:b/>
          <w:sz w:val="40"/>
          <w:szCs w:val="40"/>
        </w:rPr>
      </w:pPr>
    </w:p>
    <w:p w14:paraId="7D8DE0B6" w14:textId="77777777" w:rsidR="00B264B3" w:rsidRPr="001B34D7" w:rsidRDefault="00B264B3" w:rsidP="00B264B3">
      <w:pPr>
        <w:jc w:val="center"/>
        <w:rPr>
          <w:rFonts w:ascii="Arial" w:hAnsi="Arial" w:cs="Arial"/>
          <w:b/>
          <w:sz w:val="40"/>
          <w:szCs w:val="40"/>
          <w:u w:val="single"/>
          <w:lang w:eastAsia="en-GB"/>
        </w:rPr>
      </w:pPr>
      <w:r>
        <w:rPr>
          <w:rFonts w:ascii="Arial" w:hAnsi="Arial" w:cs="Arial"/>
        </w:rPr>
        <w:br w:type="page"/>
      </w:r>
      <w:r>
        <w:rPr>
          <w:rFonts w:ascii="Arial" w:hAnsi="Arial" w:cs="Arial"/>
          <w:b/>
          <w:sz w:val="40"/>
          <w:szCs w:val="40"/>
          <w:u w:val="single"/>
          <w:lang w:eastAsia="en-GB"/>
        </w:rPr>
        <w:lastRenderedPageBreak/>
        <w:t>Calculations</w:t>
      </w:r>
      <w:r w:rsidRPr="001B34D7">
        <w:rPr>
          <w:rFonts w:ascii="Arial" w:hAnsi="Arial" w:cs="Arial"/>
          <w:b/>
          <w:sz w:val="40"/>
          <w:szCs w:val="40"/>
          <w:u w:val="single"/>
          <w:lang w:eastAsia="en-GB"/>
        </w:rPr>
        <w:t xml:space="preserve"> Policy</w:t>
      </w:r>
    </w:p>
    <w:p w14:paraId="46F29204" w14:textId="77777777" w:rsidR="00B264B3" w:rsidRPr="001B34D7" w:rsidRDefault="00B264B3" w:rsidP="00B264B3">
      <w:pPr>
        <w:rPr>
          <w:rFonts w:ascii="Arial" w:hAnsi="Arial" w:cs="Arial"/>
          <w:b/>
          <w:lang w:eastAsia="en-GB"/>
        </w:rPr>
      </w:pPr>
    </w:p>
    <w:p w14:paraId="62D86C82" w14:textId="77777777" w:rsidR="00B264B3" w:rsidRPr="001B34D7" w:rsidRDefault="00B264B3" w:rsidP="00B264B3">
      <w:pPr>
        <w:ind w:hanging="426"/>
        <w:jc w:val="center"/>
        <w:rPr>
          <w:rFonts w:ascii="Arial" w:hAnsi="Arial" w:cs="Arial"/>
          <w:b/>
          <w:sz w:val="28"/>
          <w:szCs w:val="28"/>
          <w:lang w:eastAsia="en-GB"/>
        </w:rPr>
      </w:pPr>
      <w:r w:rsidRPr="001B34D7">
        <w:rPr>
          <w:rFonts w:ascii="Arial" w:hAnsi="Arial" w:cs="Arial"/>
          <w:b/>
          <w:sz w:val="28"/>
          <w:szCs w:val="28"/>
          <w:lang w:eastAsia="en-GB"/>
        </w:rPr>
        <w:t>Our Mission Statement</w:t>
      </w:r>
    </w:p>
    <w:p w14:paraId="23C794E4" w14:textId="77777777" w:rsidR="00B264B3" w:rsidRPr="001B34D7" w:rsidRDefault="00B264B3" w:rsidP="00B264B3">
      <w:pPr>
        <w:shd w:val="clear" w:color="auto" w:fill="FFFFFF"/>
        <w:rPr>
          <w:rFonts w:ascii="Arial" w:hAnsi="Arial" w:cs="Arial"/>
          <w:lang w:eastAsia="en-GB"/>
        </w:rPr>
      </w:pPr>
      <w:r w:rsidRPr="001B34D7">
        <w:rPr>
          <w:rFonts w:ascii="Arial" w:hAnsi="Arial" w:cs="Arial"/>
          <w:lang w:eastAsia="en-GB"/>
        </w:rPr>
        <w:t xml:space="preserve">Holy Trinity and S. Silas School </w:t>
      </w:r>
      <w:proofErr w:type="gramStart"/>
      <w:r w:rsidRPr="001B34D7">
        <w:rPr>
          <w:rFonts w:ascii="Arial" w:hAnsi="Arial" w:cs="Arial"/>
          <w:lang w:eastAsia="en-GB"/>
        </w:rPr>
        <w:t>was</w:t>
      </w:r>
      <w:proofErr w:type="gramEnd"/>
      <w:r w:rsidRPr="001B34D7">
        <w:rPr>
          <w:rFonts w:ascii="Arial" w:hAnsi="Arial" w:cs="Arial"/>
          <w:lang w:eastAsia="en-GB"/>
        </w:rPr>
        <w:t xml:space="preserve"> founded by the Church in 1847 to serve the community and to provide an education for every child in the area. </w:t>
      </w:r>
    </w:p>
    <w:p w14:paraId="3AA7A441" w14:textId="77777777" w:rsidR="00B264B3" w:rsidRPr="001B34D7" w:rsidRDefault="00B264B3" w:rsidP="00B264B3">
      <w:pPr>
        <w:shd w:val="clear" w:color="auto" w:fill="FFFFFF"/>
        <w:ind w:left="284" w:right="284"/>
        <w:rPr>
          <w:rFonts w:ascii="Arial" w:hAnsi="Arial" w:cs="Arial"/>
          <w:lang w:eastAsia="en-GB"/>
        </w:rPr>
      </w:pPr>
    </w:p>
    <w:p w14:paraId="4C5518A5" w14:textId="77777777" w:rsidR="00B264B3" w:rsidRPr="001B34D7" w:rsidRDefault="00B264B3" w:rsidP="00B264B3">
      <w:pPr>
        <w:shd w:val="clear" w:color="auto" w:fill="FFFFFF"/>
        <w:rPr>
          <w:rFonts w:ascii="Arial" w:hAnsi="Arial" w:cs="Arial"/>
          <w:lang w:eastAsia="en-GB"/>
        </w:rPr>
      </w:pPr>
      <w:r w:rsidRPr="001B34D7">
        <w:rPr>
          <w:rFonts w:ascii="Arial" w:hAnsi="Arial" w:cs="Arial"/>
          <w:lang w:eastAsia="en-GB"/>
        </w:rPr>
        <w:t xml:space="preserve">We offer all our children an education of the highest quality taught through the arts and lived through the principles and practice of the Christian faith. We provide a place where all children and adults know their contribution is valued and where they can develop their own faith in God and in one another. </w:t>
      </w:r>
    </w:p>
    <w:p w14:paraId="779F5345" w14:textId="77777777" w:rsidR="00B264B3" w:rsidRPr="001B34D7" w:rsidRDefault="00B264B3" w:rsidP="00B264B3">
      <w:pPr>
        <w:shd w:val="clear" w:color="auto" w:fill="FFFFFF"/>
        <w:rPr>
          <w:rFonts w:ascii="Arial" w:hAnsi="Arial" w:cs="Arial"/>
          <w:lang w:eastAsia="en-GB"/>
        </w:rPr>
      </w:pPr>
    </w:p>
    <w:p w14:paraId="364A7C65" w14:textId="77777777" w:rsidR="00B264B3" w:rsidRPr="001B34D7" w:rsidRDefault="00B264B3" w:rsidP="00B264B3">
      <w:pPr>
        <w:shd w:val="clear" w:color="auto" w:fill="FFFFFF"/>
        <w:rPr>
          <w:rFonts w:ascii="Arial" w:hAnsi="Arial" w:cs="Arial"/>
          <w:lang w:eastAsia="en-GB"/>
        </w:rPr>
      </w:pPr>
      <w:r w:rsidRPr="001B34D7">
        <w:rPr>
          <w:rFonts w:ascii="Arial" w:hAnsi="Arial" w:cs="Arial"/>
          <w:lang w:eastAsia="en-GB"/>
        </w:rPr>
        <w:t>We aim to help every child develop to their full potential, to achieve highly, succeed, and grow in confidence and abilities. Our inspiring curriculum provides all the skills every child will need for life, it develops their self-confidence, awakens their imagination and encourages them to think independently.</w:t>
      </w:r>
    </w:p>
    <w:p w14:paraId="6293121F" w14:textId="77777777" w:rsidR="00B264B3" w:rsidRPr="001B34D7" w:rsidRDefault="00B264B3" w:rsidP="00B264B3">
      <w:pPr>
        <w:shd w:val="clear" w:color="auto" w:fill="FFFFFF"/>
        <w:rPr>
          <w:rFonts w:ascii="Arial" w:hAnsi="Arial" w:cs="Arial"/>
          <w:lang w:eastAsia="en-GB"/>
        </w:rPr>
      </w:pPr>
    </w:p>
    <w:p w14:paraId="3F2B0A86" w14:textId="77777777" w:rsidR="00B264B3" w:rsidRPr="001B34D7" w:rsidRDefault="00B264B3" w:rsidP="00B264B3">
      <w:pPr>
        <w:shd w:val="clear" w:color="auto" w:fill="FFFFFF"/>
        <w:rPr>
          <w:rFonts w:ascii="Arial" w:hAnsi="Arial" w:cs="Arial"/>
          <w:lang w:eastAsia="en-GB"/>
        </w:rPr>
      </w:pPr>
      <w:r w:rsidRPr="001B34D7">
        <w:rPr>
          <w:rFonts w:ascii="Arial" w:hAnsi="Arial" w:cs="Arial"/>
          <w:lang w:eastAsia="en-GB"/>
        </w:rPr>
        <w:t>We value the diversity of backgrounds and cultures which enrich our life and help our school become the unique place it is. The life of our school is integral to that of the Parish: we both contribute to our local community and benefit from it in our achievements.</w:t>
      </w:r>
    </w:p>
    <w:p w14:paraId="713F99A8" w14:textId="77777777" w:rsidR="00B264B3" w:rsidRPr="001B34D7" w:rsidRDefault="00B264B3" w:rsidP="00B264B3">
      <w:pPr>
        <w:shd w:val="clear" w:color="auto" w:fill="FFFFFF"/>
        <w:jc w:val="center"/>
        <w:rPr>
          <w:rFonts w:ascii="Arial" w:hAnsi="Arial" w:cs="Arial"/>
          <w:lang w:eastAsia="en-GB"/>
        </w:rPr>
      </w:pPr>
      <w:r w:rsidRPr="001B34D7">
        <w:rPr>
          <w:rFonts w:ascii="Arial" w:hAnsi="Arial" w:cs="Arial"/>
          <w:lang w:eastAsia="en-GB"/>
        </w:rPr>
        <w:t>It is with this unity that we fulfil our school motto</w:t>
      </w:r>
    </w:p>
    <w:p w14:paraId="2FF6C036" w14:textId="77777777" w:rsidR="00B264B3" w:rsidRPr="001B34D7" w:rsidRDefault="00B264B3" w:rsidP="00B264B3">
      <w:pPr>
        <w:shd w:val="clear" w:color="auto" w:fill="FFFFFF"/>
        <w:jc w:val="center"/>
        <w:rPr>
          <w:rFonts w:ascii="Arial" w:hAnsi="Arial" w:cs="Arial"/>
          <w:lang w:eastAsia="en-GB"/>
        </w:rPr>
      </w:pPr>
      <w:r w:rsidRPr="001B34D7">
        <w:rPr>
          <w:rFonts w:ascii="Arial" w:hAnsi="Arial" w:cs="Arial"/>
          <w:lang w:eastAsia="en-GB"/>
        </w:rPr>
        <w:t xml:space="preserve">‘Fortis in Fide’ </w:t>
      </w:r>
    </w:p>
    <w:p w14:paraId="2838ACF6" w14:textId="77777777" w:rsidR="00B264B3" w:rsidRPr="001B34D7" w:rsidRDefault="00B264B3" w:rsidP="00B264B3">
      <w:pPr>
        <w:shd w:val="clear" w:color="auto" w:fill="FFFFFF"/>
        <w:jc w:val="center"/>
        <w:rPr>
          <w:noProof/>
          <w:lang w:eastAsia="en-GB"/>
        </w:rPr>
      </w:pPr>
      <w:r>
        <w:rPr>
          <w:noProof/>
          <w:lang w:eastAsia="en-GB"/>
        </w:rPr>
        <w:drawing>
          <wp:inline distT="0" distB="0" distL="0" distR="0" wp14:anchorId="1E5BAB82" wp14:editId="671012D5">
            <wp:extent cx="683895" cy="755650"/>
            <wp:effectExtent l="0" t="0" r="190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3895" cy="755650"/>
                    </a:xfrm>
                    <a:prstGeom prst="rect">
                      <a:avLst/>
                    </a:prstGeom>
                    <a:noFill/>
                    <a:ln>
                      <a:noFill/>
                    </a:ln>
                  </pic:spPr>
                </pic:pic>
              </a:graphicData>
            </a:graphic>
          </wp:inline>
        </w:drawing>
      </w:r>
    </w:p>
    <w:p w14:paraId="21502EF0" w14:textId="77777777" w:rsidR="00B264B3" w:rsidRDefault="00B264B3" w:rsidP="00B264B3">
      <w:pPr>
        <w:shd w:val="clear" w:color="auto" w:fill="FFFFFF"/>
        <w:jc w:val="center"/>
        <w:rPr>
          <w:rFonts w:ascii="Arial" w:hAnsi="Arial" w:cs="Arial"/>
          <w:lang w:eastAsia="en-GB"/>
        </w:rPr>
      </w:pPr>
      <w:r w:rsidRPr="001B34D7">
        <w:rPr>
          <w:rFonts w:ascii="Arial" w:hAnsi="Arial" w:cs="Arial"/>
          <w:lang w:eastAsia="en-GB"/>
        </w:rPr>
        <w:t>‘Strong in the Faith’</w:t>
      </w:r>
    </w:p>
    <w:p w14:paraId="1C25714D" w14:textId="77777777" w:rsidR="00B264B3" w:rsidRDefault="00B264B3" w:rsidP="00B264B3">
      <w:pPr>
        <w:shd w:val="clear" w:color="auto" w:fill="FFFFFF"/>
        <w:rPr>
          <w:rFonts w:ascii="Arial" w:hAnsi="Arial" w:cs="Arial"/>
          <w:u w:val="single"/>
          <w:lang w:val="en-US" w:eastAsia="en-GB"/>
        </w:rPr>
      </w:pPr>
    </w:p>
    <w:p w14:paraId="0FFAE5A7" w14:textId="77777777" w:rsidR="00800888" w:rsidRDefault="00800888" w:rsidP="00B264B3">
      <w:pPr>
        <w:shd w:val="clear" w:color="auto" w:fill="FFFFFF"/>
        <w:rPr>
          <w:rFonts w:ascii="Arial" w:hAnsi="Arial" w:cs="Arial"/>
          <w:b/>
          <w:u w:val="single"/>
          <w:lang w:val="en-US" w:eastAsia="en-GB"/>
        </w:rPr>
      </w:pPr>
    </w:p>
    <w:p w14:paraId="2721511D" w14:textId="77777777" w:rsidR="00800888" w:rsidRDefault="00800888" w:rsidP="00B264B3">
      <w:pPr>
        <w:shd w:val="clear" w:color="auto" w:fill="FFFFFF"/>
        <w:rPr>
          <w:rFonts w:ascii="Arial" w:hAnsi="Arial" w:cs="Arial"/>
          <w:b/>
          <w:u w:val="single"/>
          <w:lang w:val="en-US" w:eastAsia="en-GB"/>
        </w:rPr>
      </w:pPr>
    </w:p>
    <w:p w14:paraId="443FF2AD" w14:textId="77777777" w:rsidR="00EB3EA0" w:rsidRDefault="00B264B3" w:rsidP="00EB3EA0">
      <w:pPr>
        <w:shd w:val="clear" w:color="auto" w:fill="FFFFFF"/>
        <w:spacing w:after="0"/>
        <w:ind w:left="284" w:right="284" w:firstLine="142"/>
        <w:rPr>
          <w:rFonts w:ascii="Arial" w:hAnsi="Arial" w:cs="Arial"/>
          <w:b/>
          <w:u w:val="single"/>
          <w:lang w:val="en-US" w:eastAsia="en-GB"/>
        </w:rPr>
      </w:pPr>
      <w:r w:rsidRPr="00B264B3">
        <w:rPr>
          <w:rFonts w:ascii="Arial" w:hAnsi="Arial" w:cs="Arial"/>
          <w:b/>
          <w:u w:val="single"/>
          <w:lang w:val="en-US" w:eastAsia="en-GB"/>
        </w:rPr>
        <w:t>Purpose</w:t>
      </w:r>
    </w:p>
    <w:p w14:paraId="19480E61" w14:textId="77777777" w:rsidR="00DD2CF8" w:rsidRDefault="00DD2CF8" w:rsidP="00EB3EA0">
      <w:pPr>
        <w:shd w:val="clear" w:color="auto" w:fill="FFFFFF"/>
        <w:spacing w:after="0"/>
        <w:ind w:left="284" w:right="284" w:firstLine="142"/>
        <w:rPr>
          <w:rFonts w:ascii="Arial" w:hAnsi="Arial" w:cs="Arial"/>
          <w:b/>
          <w:lang w:eastAsia="en-GB"/>
        </w:rPr>
      </w:pPr>
    </w:p>
    <w:p w14:paraId="7F567178" w14:textId="11721947" w:rsidR="00800888" w:rsidRDefault="00B264B3" w:rsidP="00EB3EA0">
      <w:pPr>
        <w:shd w:val="clear" w:color="auto" w:fill="FFFFFF"/>
        <w:spacing w:after="0"/>
        <w:ind w:left="426" w:right="284"/>
        <w:rPr>
          <w:rFonts w:ascii="Arial" w:hAnsi="Arial" w:cs="Arial"/>
          <w:lang w:val="en-US" w:eastAsia="en-GB"/>
        </w:rPr>
      </w:pPr>
      <w:r w:rsidRPr="00A91C5D">
        <w:rPr>
          <w:rFonts w:ascii="Arial" w:hAnsi="Arial" w:cs="Arial"/>
          <w:lang w:val="en-US" w:eastAsia="en-GB"/>
        </w:rPr>
        <w:t xml:space="preserve">This policy outlines the teaching, organisation and management of the calculations methods taught and learnt at Holy Trinity and S. Silas Primary School. </w:t>
      </w:r>
      <w:r w:rsidR="00AC5583">
        <w:rPr>
          <w:rFonts w:ascii="Arial" w:hAnsi="Arial" w:cs="Arial"/>
          <w:lang w:val="en-US" w:eastAsia="en-GB"/>
        </w:rPr>
        <w:t xml:space="preserve">It also includes details of fluency objectives </w:t>
      </w:r>
      <w:r w:rsidR="00EB7A7E">
        <w:rPr>
          <w:rFonts w:ascii="Arial" w:hAnsi="Arial" w:cs="Arial"/>
          <w:lang w:val="en-US" w:eastAsia="en-GB"/>
        </w:rPr>
        <w:t>for each year group and visual representations to support the teaching and learning of mathematics.</w:t>
      </w:r>
    </w:p>
    <w:p w14:paraId="2693042C" w14:textId="77777777" w:rsidR="00EB3EA0" w:rsidRPr="00EB3EA0" w:rsidRDefault="00EB3EA0" w:rsidP="00EB3EA0">
      <w:pPr>
        <w:shd w:val="clear" w:color="auto" w:fill="FFFFFF"/>
        <w:spacing w:after="0"/>
        <w:ind w:left="284" w:right="284"/>
        <w:rPr>
          <w:rFonts w:ascii="Arial" w:hAnsi="Arial" w:cs="Arial"/>
          <w:b/>
          <w:lang w:eastAsia="en-GB"/>
        </w:rPr>
      </w:pPr>
    </w:p>
    <w:p w14:paraId="3E776368" w14:textId="77777777" w:rsidR="00B264B3" w:rsidRDefault="00B264B3" w:rsidP="00B264B3">
      <w:pPr>
        <w:pStyle w:val="Title"/>
        <w:ind w:left="360"/>
        <w:jc w:val="left"/>
        <w:rPr>
          <w:sz w:val="24"/>
        </w:rPr>
      </w:pPr>
      <w:r w:rsidRPr="00B264B3">
        <w:rPr>
          <w:sz w:val="24"/>
        </w:rPr>
        <w:t>Explanation</w:t>
      </w:r>
    </w:p>
    <w:p w14:paraId="564E6A12" w14:textId="77777777" w:rsidR="00DD2CF8" w:rsidRPr="00B264B3" w:rsidRDefault="00DD2CF8" w:rsidP="00B264B3">
      <w:pPr>
        <w:pStyle w:val="Title"/>
        <w:ind w:left="360"/>
        <w:jc w:val="left"/>
        <w:rPr>
          <w:sz w:val="24"/>
        </w:rPr>
      </w:pPr>
    </w:p>
    <w:p w14:paraId="76B4AAD2" w14:textId="10FF4CA5" w:rsidR="002A2458" w:rsidRDefault="00B264B3" w:rsidP="00EB3EA0">
      <w:pPr>
        <w:pStyle w:val="Title"/>
        <w:numPr>
          <w:ilvl w:val="0"/>
          <w:numId w:val="38"/>
        </w:numPr>
        <w:jc w:val="left"/>
        <w:rPr>
          <w:b w:val="0"/>
          <w:sz w:val="24"/>
          <w:u w:val="none"/>
        </w:rPr>
      </w:pPr>
      <w:r>
        <w:rPr>
          <w:b w:val="0"/>
          <w:sz w:val="24"/>
          <w:u w:val="none"/>
        </w:rPr>
        <w:t>Teachers should</w:t>
      </w:r>
      <w:r w:rsidRPr="00FF6BA8">
        <w:rPr>
          <w:b w:val="0"/>
          <w:sz w:val="24"/>
          <w:u w:val="none"/>
        </w:rPr>
        <w:t xml:space="preserve"> cross reference with </w:t>
      </w:r>
      <w:r>
        <w:rPr>
          <w:b w:val="0"/>
          <w:sz w:val="24"/>
          <w:u w:val="none"/>
        </w:rPr>
        <w:t>the M</w:t>
      </w:r>
      <w:r w:rsidRPr="00FF6BA8">
        <w:rPr>
          <w:b w:val="0"/>
          <w:sz w:val="24"/>
          <w:u w:val="none"/>
        </w:rPr>
        <w:t>aths</w:t>
      </w:r>
      <w:r w:rsidR="00800888">
        <w:rPr>
          <w:b w:val="0"/>
          <w:sz w:val="24"/>
          <w:u w:val="none"/>
        </w:rPr>
        <w:t xml:space="preserve"> Policy and </w:t>
      </w:r>
      <w:r w:rsidR="00EB3EA0">
        <w:rPr>
          <w:b w:val="0"/>
          <w:sz w:val="24"/>
          <w:u w:val="none"/>
        </w:rPr>
        <w:t>Camden Journey Planners</w:t>
      </w:r>
      <w:r w:rsidRPr="00FF6BA8">
        <w:rPr>
          <w:b w:val="0"/>
          <w:sz w:val="24"/>
          <w:u w:val="none"/>
        </w:rPr>
        <w:t xml:space="preserve"> and the ability and needs of the children to determine when these methods are to be taught. </w:t>
      </w:r>
    </w:p>
    <w:p w14:paraId="2E458B5B" w14:textId="77777777" w:rsidR="00B9185A" w:rsidRPr="00EB3EA0" w:rsidRDefault="00B9185A" w:rsidP="00B9185A">
      <w:pPr>
        <w:pStyle w:val="Title"/>
        <w:ind w:left="720"/>
        <w:jc w:val="left"/>
        <w:rPr>
          <w:b w:val="0"/>
          <w:sz w:val="24"/>
          <w:u w:val="none"/>
        </w:rPr>
      </w:pPr>
    </w:p>
    <w:p w14:paraId="586D8647" w14:textId="0CDA5041" w:rsidR="00B264B3" w:rsidRDefault="00B264B3" w:rsidP="00EB3EA0">
      <w:pPr>
        <w:pStyle w:val="Title"/>
        <w:numPr>
          <w:ilvl w:val="0"/>
          <w:numId w:val="38"/>
        </w:numPr>
        <w:jc w:val="left"/>
        <w:rPr>
          <w:b w:val="0"/>
          <w:sz w:val="24"/>
          <w:u w:val="none"/>
        </w:rPr>
      </w:pPr>
      <w:r w:rsidRPr="00FF6BA8">
        <w:rPr>
          <w:b w:val="0"/>
          <w:sz w:val="24"/>
          <w:u w:val="none"/>
        </w:rPr>
        <w:t>Mental methods should be taught before written methods and mental methods mus</w:t>
      </w:r>
      <w:r w:rsidR="00ED25B4">
        <w:rPr>
          <w:b w:val="0"/>
          <w:sz w:val="24"/>
          <w:u w:val="none"/>
        </w:rPr>
        <w:t>t be taught in maths lessons.</w:t>
      </w:r>
      <w:r w:rsidRPr="00FF6BA8">
        <w:rPr>
          <w:b w:val="0"/>
          <w:sz w:val="24"/>
          <w:u w:val="none"/>
        </w:rPr>
        <w:t xml:space="preserve"> FAST maths sessions</w:t>
      </w:r>
      <w:r w:rsidR="00ED25B4">
        <w:rPr>
          <w:b w:val="0"/>
          <w:sz w:val="24"/>
          <w:u w:val="none"/>
        </w:rPr>
        <w:t xml:space="preserve"> are for practising mental maths know</w:t>
      </w:r>
      <w:r w:rsidR="004017C0">
        <w:rPr>
          <w:b w:val="0"/>
          <w:sz w:val="24"/>
          <w:u w:val="none"/>
        </w:rPr>
        <w:t>ledg</w:t>
      </w:r>
      <w:r w:rsidR="00ED25B4">
        <w:rPr>
          <w:b w:val="0"/>
          <w:sz w:val="24"/>
          <w:u w:val="none"/>
        </w:rPr>
        <w:t>e</w:t>
      </w:r>
      <w:r w:rsidR="00B9185A">
        <w:rPr>
          <w:b w:val="0"/>
          <w:sz w:val="24"/>
          <w:u w:val="none"/>
        </w:rPr>
        <w:t xml:space="preserve"> and skills to develop fluency (see fluency objectives for each year group).</w:t>
      </w:r>
    </w:p>
    <w:p w14:paraId="3CFFEF4F" w14:textId="77777777" w:rsidR="00B9185A" w:rsidRPr="00EB3EA0" w:rsidRDefault="00B9185A" w:rsidP="00B9185A">
      <w:pPr>
        <w:pStyle w:val="Title"/>
        <w:ind w:left="720"/>
        <w:jc w:val="left"/>
        <w:rPr>
          <w:b w:val="0"/>
          <w:sz w:val="24"/>
          <w:u w:val="none"/>
        </w:rPr>
      </w:pPr>
    </w:p>
    <w:p w14:paraId="79EAD13F" w14:textId="77777777" w:rsidR="005C1F54" w:rsidRDefault="000C4B6E" w:rsidP="005C1F54">
      <w:pPr>
        <w:pStyle w:val="Title"/>
        <w:numPr>
          <w:ilvl w:val="0"/>
          <w:numId w:val="46"/>
        </w:numPr>
        <w:jc w:val="left"/>
        <w:rPr>
          <w:b w:val="0"/>
          <w:sz w:val="24"/>
          <w:u w:val="none"/>
        </w:rPr>
      </w:pPr>
      <w:r>
        <w:rPr>
          <w:b w:val="0"/>
          <w:sz w:val="24"/>
          <w:u w:val="none"/>
        </w:rPr>
        <w:t>E</w:t>
      </w:r>
      <w:r w:rsidRPr="000C4B6E">
        <w:rPr>
          <w:b w:val="0"/>
          <w:sz w:val="24"/>
          <w:u w:val="none"/>
        </w:rPr>
        <w:t xml:space="preserve">ncourage children </w:t>
      </w:r>
      <w:r>
        <w:rPr>
          <w:b w:val="0"/>
          <w:sz w:val="24"/>
          <w:u w:val="none"/>
        </w:rPr>
        <w:t xml:space="preserve">think carefully on how they will answer a mathematical problem. </w:t>
      </w:r>
    </w:p>
    <w:p w14:paraId="7B5BCE5A" w14:textId="406A60F0" w:rsidR="00B264B3" w:rsidRPr="005C1F54" w:rsidRDefault="000C4B6E" w:rsidP="005C1F54">
      <w:pPr>
        <w:pStyle w:val="Title"/>
        <w:ind w:left="720"/>
        <w:jc w:val="left"/>
        <w:rPr>
          <w:b w:val="0"/>
          <w:sz w:val="24"/>
          <w:u w:val="none"/>
        </w:rPr>
      </w:pPr>
      <w:r>
        <w:rPr>
          <w:b w:val="0"/>
          <w:sz w:val="24"/>
          <w:u w:val="none"/>
        </w:rPr>
        <w:t>They should consider: Can I do this in my head?</w:t>
      </w:r>
      <w:r w:rsidR="005C1F54">
        <w:rPr>
          <w:b w:val="0"/>
          <w:sz w:val="24"/>
          <w:u w:val="none"/>
        </w:rPr>
        <w:t xml:space="preserve"> What mental strategy would be most suitable with these numbers? </w:t>
      </w:r>
      <w:r w:rsidRPr="005C1F54">
        <w:rPr>
          <w:b w:val="0"/>
          <w:sz w:val="24"/>
          <w:u w:val="none"/>
        </w:rPr>
        <w:t xml:space="preserve">If I can’t do it wholly in my head, what jottings do I need to write down in order to help me calculate the answer mentally? </w:t>
      </w:r>
      <w:r w:rsidR="00BB4293" w:rsidRPr="005C1F54">
        <w:rPr>
          <w:b w:val="0"/>
          <w:sz w:val="24"/>
          <w:u w:val="none"/>
        </w:rPr>
        <w:t>What</w:t>
      </w:r>
      <w:r w:rsidRPr="005C1F54">
        <w:rPr>
          <w:b w:val="0"/>
          <w:sz w:val="24"/>
          <w:u w:val="none"/>
        </w:rPr>
        <w:t xml:space="preserve"> formal written method </w:t>
      </w:r>
      <w:r w:rsidR="00BB4293" w:rsidRPr="005C1F54">
        <w:rPr>
          <w:b w:val="0"/>
          <w:sz w:val="24"/>
          <w:u w:val="none"/>
        </w:rPr>
        <w:t>could</w:t>
      </w:r>
      <w:r w:rsidRPr="005C1F54">
        <w:rPr>
          <w:b w:val="0"/>
          <w:sz w:val="24"/>
          <w:u w:val="none"/>
        </w:rPr>
        <w:t xml:space="preserve"> be helpful?’</w:t>
      </w:r>
    </w:p>
    <w:p w14:paraId="2008E7CC" w14:textId="77777777" w:rsidR="000C4B6E" w:rsidRPr="00EB3EA0" w:rsidRDefault="000C4B6E" w:rsidP="000C4B6E">
      <w:pPr>
        <w:pStyle w:val="Title"/>
        <w:ind w:left="720"/>
        <w:jc w:val="left"/>
        <w:rPr>
          <w:b w:val="0"/>
          <w:sz w:val="24"/>
          <w:u w:val="none"/>
        </w:rPr>
      </w:pPr>
    </w:p>
    <w:p w14:paraId="350DE290" w14:textId="7BB33328" w:rsidR="00B264B3" w:rsidRDefault="00B264B3" w:rsidP="00EB3EA0">
      <w:pPr>
        <w:pStyle w:val="Title"/>
        <w:numPr>
          <w:ilvl w:val="0"/>
          <w:numId w:val="38"/>
        </w:numPr>
        <w:jc w:val="left"/>
        <w:rPr>
          <w:b w:val="0"/>
          <w:sz w:val="24"/>
          <w:u w:val="none"/>
        </w:rPr>
      </w:pPr>
      <w:r w:rsidRPr="00FF6BA8">
        <w:rPr>
          <w:b w:val="0"/>
          <w:sz w:val="24"/>
          <w:u w:val="none"/>
        </w:rPr>
        <w:t xml:space="preserve">Presentation: children taught to set out </w:t>
      </w:r>
      <w:r w:rsidR="00003698">
        <w:rPr>
          <w:b w:val="0"/>
          <w:sz w:val="24"/>
          <w:u w:val="none"/>
        </w:rPr>
        <w:t>work accurately with one number</w:t>
      </w:r>
      <w:r w:rsidRPr="00FF6BA8">
        <w:rPr>
          <w:b w:val="0"/>
          <w:sz w:val="24"/>
          <w:u w:val="none"/>
        </w:rPr>
        <w:t>/symbol per square. This is</w:t>
      </w:r>
      <w:r w:rsidR="002A2458">
        <w:rPr>
          <w:b w:val="0"/>
          <w:sz w:val="24"/>
          <w:u w:val="none"/>
        </w:rPr>
        <w:t xml:space="preserve"> an</w:t>
      </w:r>
      <w:r w:rsidRPr="00FF6BA8">
        <w:rPr>
          <w:b w:val="0"/>
          <w:sz w:val="24"/>
          <w:u w:val="none"/>
        </w:rPr>
        <w:t xml:space="preserve"> important precursor for being able to carry out written calculation methods. </w:t>
      </w:r>
    </w:p>
    <w:p w14:paraId="40763507" w14:textId="77777777" w:rsidR="00B9185A" w:rsidRPr="00EB3EA0" w:rsidRDefault="00B9185A" w:rsidP="00B9185A">
      <w:pPr>
        <w:pStyle w:val="Title"/>
        <w:ind w:left="720"/>
        <w:jc w:val="left"/>
        <w:rPr>
          <w:b w:val="0"/>
          <w:sz w:val="24"/>
          <w:u w:val="none"/>
        </w:rPr>
      </w:pPr>
    </w:p>
    <w:p w14:paraId="17C5FC0F" w14:textId="4F73C782" w:rsidR="00B264B3" w:rsidRDefault="00EB3EA0" w:rsidP="00EB3EA0">
      <w:pPr>
        <w:pStyle w:val="Title"/>
        <w:numPr>
          <w:ilvl w:val="0"/>
          <w:numId w:val="38"/>
        </w:numPr>
        <w:jc w:val="left"/>
        <w:rPr>
          <w:b w:val="0"/>
          <w:sz w:val="24"/>
          <w:u w:val="none"/>
        </w:rPr>
      </w:pPr>
      <w:r>
        <w:rPr>
          <w:b w:val="0"/>
          <w:sz w:val="24"/>
          <w:u w:val="none"/>
        </w:rPr>
        <w:t>When tea</w:t>
      </w:r>
      <w:r w:rsidR="00B264B3" w:rsidRPr="00FF6BA8">
        <w:rPr>
          <w:b w:val="0"/>
          <w:sz w:val="24"/>
          <w:u w:val="none"/>
        </w:rPr>
        <w:t xml:space="preserve">ching a mental or written calculation method, be explicit about </w:t>
      </w:r>
      <w:r w:rsidR="00C945FC">
        <w:rPr>
          <w:b w:val="0"/>
          <w:sz w:val="24"/>
          <w:u w:val="none"/>
        </w:rPr>
        <w:t>this:</w:t>
      </w:r>
      <w:r w:rsidR="004017C0">
        <w:rPr>
          <w:b w:val="0"/>
          <w:sz w:val="24"/>
          <w:u w:val="none"/>
        </w:rPr>
        <w:t xml:space="preserve"> explain what the strateg</w:t>
      </w:r>
      <w:r w:rsidR="00B264B3" w:rsidRPr="00FF6BA8">
        <w:rPr>
          <w:b w:val="0"/>
          <w:sz w:val="24"/>
          <w:u w:val="none"/>
        </w:rPr>
        <w:t xml:space="preserve">y is and how it works, model using it and then work with children for them to </w:t>
      </w:r>
      <w:r w:rsidR="00C945FC">
        <w:rPr>
          <w:b w:val="0"/>
          <w:sz w:val="24"/>
          <w:u w:val="none"/>
        </w:rPr>
        <w:t>work through using it too.</w:t>
      </w:r>
      <w:r w:rsidR="004017C0">
        <w:rPr>
          <w:b w:val="0"/>
          <w:sz w:val="24"/>
          <w:u w:val="none"/>
        </w:rPr>
        <w:t xml:space="preserve"> Use visual representations to support children’s understaning of a new method.</w:t>
      </w:r>
    </w:p>
    <w:p w14:paraId="11DD297C" w14:textId="77777777" w:rsidR="00B9185A" w:rsidRPr="00EB3EA0" w:rsidRDefault="00B9185A" w:rsidP="00B9185A">
      <w:pPr>
        <w:pStyle w:val="Title"/>
        <w:ind w:left="720"/>
        <w:jc w:val="left"/>
        <w:rPr>
          <w:b w:val="0"/>
          <w:sz w:val="24"/>
          <w:u w:val="none"/>
        </w:rPr>
      </w:pPr>
    </w:p>
    <w:p w14:paraId="165B4FB5" w14:textId="4DF2496A" w:rsidR="00B264B3" w:rsidRDefault="00B264B3" w:rsidP="00EB3EA0">
      <w:pPr>
        <w:pStyle w:val="Title"/>
        <w:numPr>
          <w:ilvl w:val="0"/>
          <w:numId w:val="39"/>
        </w:numPr>
        <w:jc w:val="left"/>
        <w:rPr>
          <w:b w:val="0"/>
          <w:sz w:val="24"/>
          <w:u w:val="none"/>
        </w:rPr>
      </w:pPr>
      <w:r w:rsidRPr="00FF6BA8">
        <w:rPr>
          <w:b w:val="0"/>
          <w:sz w:val="24"/>
          <w:u w:val="none"/>
        </w:rPr>
        <w:t xml:space="preserve">Speed </w:t>
      </w:r>
      <w:r w:rsidR="007E0FD2">
        <w:rPr>
          <w:b w:val="0"/>
          <w:sz w:val="24"/>
          <w:u w:val="none"/>
        </w:rPr>
        <w:t xml:space="preserve">is an </w:t>
      </w:r>
      <w:r w:rsidRPr="00FF6BA8">
        <w:rPr>
          <w:b w:val="0"/>
          <w:sz w:val="24"/>
          <w:u w:val="none"/>
        </w:rPr>
        <w:t>important part of learning in mental maths, encourage children to compet</w:t>
      </w:r>
      <w:r>
        <w:rPr>
          <w:b w:val="0"/>
          <w:sz w:val="24"/>
          <w:u w:val="none"/>
        </w:rPr>
        <w:t>e</w:t>
      </w:r>
      <w:r w:rsidRPr="00FF6BA8">
        <w:rPr>
          <w:b w:val="0"/>
          <w:sz w:val="24"/>
          <w:u w:val="none"/>
        </w:rPr>
        <w:t xml:space="preserve"> a</w:t>
      </w:r>
      <w:r>
        <w:rPr>
          <w:b w:val="0"/>
          <w:sz w:val="24"/>
          <w:u w:val="none"/>
        </w:rPr>
        <w:t>gain</w:t>
      </w:r>
      <w:r w:rsidR="00090049">
        <w:rPr>
          <w:b w:val="0"/>
          <w:sz w:val="24"/>
          <w:u w:val="none"/>
        </w:rPr>
        <w:t>st themselves and set own person</w:t>
      </w:r>
      <w:r>
        <w:rPr>
          <w:b w:val="0"/>
          <w:sz w:val="24"/>
          <w:u w:val="none"/>
        </w:rPr>
        <w:t>al best</w:t>
      </w:r>
      <w:r w:rsidRPr="00FF6BA8">
        <w:rPr>
          <w:b w:val="0"/>
          <w:sz w:val="24"/>
          <w:u w:val="none"/>
        </w:rPr>
        <w:t xml:space="preserve">s. </w:t>
      </w:r>
    </w:p>
    <w:p w14:paraId="079B7847" w14:textId="77777777" w:rsidR="00D34681" w:rsidRDefault="00D34681" w:rsidP="00D34681">
      <w:pPr>
        <w:pStyle w:val="Title"/>
        <w:jc w:val="left"/>
        <w:rPr>
          <w:b w:val="0"/>
          <w:sz w:val="24"/>
          <w:u w:val="none"/>
        </w:rPr>
      </w:pPr>
    </w:p>
    <w:p w14:paraId="72620106" w14:textId="0681AA6B" w:rsidR="00D34681" w:rsidRDefault="004303CB" w:rsidP="00D34681">
      <w:pPr>
        <w:pStyle w:val="Title"/>
        <w:numPr>
          <w:ilvl w:val="0"/>
          <w:numId w:val="47"/>
        </w:numPr>
        <w:jc w:val="left"/>
        <w:rPr>
          <w:b w:val="0"/>
          <w:sz w:val="24"/>
          <w:u w:val="none"/>
        </w:rPr>
      </w:pPr>
      <w:r>
        <w:rPr>
          <w:b w:val="0"/>
          <w:sz w:val="24"/>
          <w:u w:val="none"/>
        </w:rPr>
        <w:t xml:space="preserve">All teachers to </w:t>
      </w:r>
      <w:r w:rsidR="00003698">
        <w:rPr>
          <w:b w:val="0"/>
          <w:sz w:val="24"/>
          <w:u w:val="none"/>
        </w:rPr>
        <w:t>refer to PMV (precise mathematical vocabulary) at the beginning of each lesson – children to refer to it to help them explain their reasoning using proper vocabulary.</w:t>
      </w:r>
    </w:p>
    <w:p w14:paraId="3F00739F" w14:textId="77777777" w:rsidR="00B9185A" w:rsidRPr="00BB4293" w:rsidRDefault="00B9185A" w:rsidP="00BB4293">
      <w:pPr>
        <w:shd w:val="clear" w:color="auto" w:fill="FFFFFF"/>
        <w:autoSpaceDE w:val="0"/>
        <w:autoSpaceDN w:val="0"/>
        <w:adjustRightInd w:val="0"/>
        <w:spacing w:after="0"/>
        <w:ind w:left="0"/>
        <w:rPr>
          <w:rFonts w:ascii="Arial" w:hAnsi="Arial" w:cs="Arial"/>
          <w:color w:val="auto"/>
        </w:rPr>
      </w:pPr>
    </w:p>
    <w:p w14:paraId="1B23333D" w14:textId="77777777" w:rsidR="00B9185A" w:rsidRDefault="00B9185A" w:rsidP="00B9185A">
      <w:pPr>
        <w:suppressAutoHyphens w:val="0"/>
        <w:spacing w:after="160" w:line="259" w:lineRule="auto"/>
        <w:ind w:left="0" w:right="0"/>
        <w:rPr>
          <w:rFonts w:ascii="Arial" w:hAnsi="Arial" w:cs="Arial"/>
          <w:b/>
          <w:u w:val="single"/>
        </w:rPr>
      </w:pPr>
    </w:p>
    <w:p w14:paraId="6C9B1466" w14:textId="77777777" w:rsidR="00BB4293" w:rsidRDefault="00BB4293" w:rsidP="0024443C">
      <w:pPr>
        <w:suppressAutoHyphens w:val="0"/>
        <w:spacing w:after="160" w:line="259" w:lineRule="auto"/>
        <w:ind w:left="0" w:right="0"/>
        <w:jc w:val="center"/>
        <w:rPr>
          <w:rFonts w:ascii="Arial" w:hAnsi="Arial" w:cs="Arial"/>
          <w:b/>
          <w:u w:val="single"/>
        </w:rPr>
      </w:pPr>
    </w:p>
    <w:p w14:paraId="146A72E3" w14:textId="77777777" w:rsidR="00BB4293" w:rsidRDefault="00BB4293" w:rsidP="0024443C">
      <w:pPr>
        <w:suppressAutoHyphens w:val="0"/>
        <w:spacing w:after="160" w:line="259" w:lineRule="auto"/>
        <w:ind w:left="0" w:right="0"/>
        <w:jc w:val="center"/>
        <w:rPr>
          <w:rFonts w:ascii="Arial" w:hAnsi="Arial" w:cs="Arial"/>
          <w:b/>
          <w:u w:val="single"/>
        </w:rPr>
      </w:pPr>
    </w:p>
    <w:p w14:paraId="52C61C3F" w14:textId="77777777" w:rsidR="00BB4293" w:rsidRDefault="00BB4293" w:rsidP="0024443C">
      <w:pPr>
        <w:suppressAutoHyphens w:val="0"/>
        <w:spacing w:after="160" w:line="259" w:lineRule="auto"/>
        <w:ind w:left="0" w:right="0"/>
        <w:jc w:val="center"/>
        <w:rPr>
          <w:rFonts w:ascii="Arial" w:hAnsi="Arial" w:cs="Arial"/>
          <w:b/>
          <w:u w:val="single"/>
        </w:rPr>
      </w:pPr>
    </w:p>
    <w:p w14:paraId="1536760E" w14:textId="77777777" w:rsidR="00BB4293" w:rsidRDefault="00BB4293" w:rsidP="0024443C">
      <w:pPr>
        <w:suppressAutoHyphens w:val="0"/>
        <w:spacing w:after="160" w:line="259" w:lineRule="auto"/>
        <w:ind w:left="0" w:right="0"/>
        <w:jc w:val="center"/>
        <w:rPr>
          <w:rFonts w:ascii="Arial" w:hAnsi="Arial" w:cs="Arial"/>
          <w:b/>
          <w:u w:val="single"/>
        </w:rPr>
      </w:pPr>
    </w:p>
    <w:p w14:paraId="21A9D7EA" w14:textId="77777777" w:rsidR="00003698" w:rsidRPr="00B9152A" w:rsidRDefault="00003698" w:rsidP="00003698">
      <w:pPr>
        <w:suppressAutoHyphens w:val="0"/>
        <w:spacing w:after="160" w:line="259" w:lineRule="auto"/>
        <w:ind w:left="0" w:right="0"/>
        <w:jc w:val="center"/>
        <w:rPr>
          <w:rFonts w:ascii="Arial" w:hAnsi="Arial" w:cs="Arial"/>
          <w:b/>
          <w:u w:val="single"/>
        </w:rPr>
      </w:pPr>
      <w:r w:rsidRPr="00B9152A">
        <w:rPr>
          <w:rFonts w:ascii="Arial" w:hAnsi="Arial" w:cs="Arial"/>
          <w:b/>
          <w:u w:val="single"/>
        </w:rPr>
        <w:lastRenderedPageBreak/>
        <w:t>Models and images</w:t>
      </w:r>
    </w:p>
    <w:p w14:paraId="0BCCE22F" w14:textId="77777777" w:rsidR="00003698" w:rsidRDefault="00003698" w:rsidP="00003698">
      <w:pPr>
        <w:suppressAutoHyphens w:val="0"/>
        <w:spacing w:after="160" w:line="259" w:lineRule="auto"/>
        <w:ind w:left="0" w:right="0"/>
        <w:jc w:val="center"/>
        <w:rPr>
          <w:rFonts w:ascii="Arial" w:hAnsi="Arial" w:cs="Arial"/>
          <w:b/>
          <w:u w:val="single"/>
        </w:rPr>
      </w:pPr>
      <w:r>
        <w:rPr>
          <w:rFonts w:ascii="Arial" w:hAnsi="Arial" w:cs="Arial"/>
        </w:rPr>
        <w:t>Below are the main visual representations used to support children’s understanding of mathematical concepts.</w:t>
      </w:r>
    </w:p>
    <w:p w14:paraId="3266D159" w14:textId="77777777" w:rsidR="00B9152A" w:rsidRDefault="00B9152A" w:rsidP="00B9152A">
      <w:pPr>
        <w:suppressAutoHyphens w:val="0"/>
        <w:spacing w:after="160" w:line="259" w:lineRule="auto"/>
        <w:ind w:left="0" w:right="0"/>
        <w:rPr>
          <w:rFonts w:ascii="Arial" w:hAnsi="Arial" w:cs="Arial"/>
          <w:b/>
          <w:u w:val="single"/>
        </w:rPr>
      </w:pPr>
    </w:p>
    <w:tbl>
      <w:tblPr>
        <w:tblStyle w:val="TableGrid"/>
        <w:tblpPr w:leftFromText="180" w:rightFromText="180" w:vertAnchor="page" w:horzAnchor="page" w:tblpX="1009" w:tblpY="1905"/>
        <w:tblW w:w="0" w:type="auto"/>
        <w:tblLook w:val="04A0" w:firstRow="1" w:lastRow="0" w:firstColumn="1" w:lastColumn="0" w:noHBand="0" w:noVBand="1"/>
      </w:tblPr>
      <w:tblGrid>
        <w:gridCol w:w="3950"/>
        <w:gridCol w:w="3949"/>
        <w:gridCol w:w="3949"/>
        <w:gridCol w:w="3950"/>
      </w:tblGrid>
      <w:tr w:rsidR="00B9152A" w14:paraId="5D28B203" w14:textId="77777777" w:rsidTr="00B9152A">
        <w:tc>
          <w:tcPr>
            <w:tcW w:w="3950" w:type="dxa"/>
          </w:tcPr>
          <w:p w14:paraId="57EC730F" w14:textId="77777777" w:rsidR="00B9152A" w:rsidRDefault="00B9152A" w:rsidP="00B9152A">
            <w:pPr>
              <w:tabs>
                <w:tab w:val="left" w:pos="4299"/>
                <w:tab w:val="center" w:pos="7699"/>
              </w:tabs>
              <w:spacing w:after="0"/>
              <w:ind w:left="0" w:right="284"/>
              <w:rPr>
                <w:rFonts w:ascii="Arial" w:hAnsi="Arial" w:cs="Arial"/>
                <w:b/>
                <w:u w:val="single"/>
              </w:rPr>
            </w:pPr>
          </w:p>
          <w:p w14:paraId="2506DF8A" w14:textId="77777777" w:rsidR="00B9152A" w:rsidRDefault="00B9152A" w:rsidP="00B9152A">
            <w:pPr>
              <w:tabs>
                <w:tab w:val="left" w:pos="4299"/>
                <w:tab w:val="center" w:pos="7699"/>
              </w:tabs>
              <w:spacing w:after="0"/>
              <w:ind w:left="0" w:right="284"/>
              <w:jc w:val="center"/>
              <w:rPr>
                <w:rFonts w:ascii="Arial" w:hAnsi="Arial" w:cs="Arial"/>
                <w:b/>
              </w:rPr>
            </w:pPr>
            <w:r>
              <w:rPr>
                <w:rFonts w:ascii="Arial" w:hAnsi="Arial" w:cs="Arial"/>
                <w:b/>
              </w:rPr>
              <w:t>Bar Models</w:t>
            </w:r>
          </w:p>
          <w:p w14:paraId="13BA89DA" w14:textId="77777777" w:rsidR="00B9152A" w:rsidRDefault="00B9152A" w:rsidP="00B9152A">
            <w:pPr>
              <w:tabs>
                <w:tab w:val="left" w:pos="4299"/>
                <w:tab w:val="center" w:pos="7699"/>
              </w:tabs>
              <w:spacing w:after="0"/>
              <w:ind w:left="0" w:right="284"/>
              <w:jc w:val="center"/>
              <w:rPr>
                <w:rFonts w:ascii="Arial" w:hAnsi="Arial" w:cs="Arial"/>
                <w:b/>
                <w:u w:val="single"/>
              </w:rPr>
            </w:pPr>
          </w:p>
          <w:p w14:paraId="76472611" w14:textId="622273D9" w:rsidR="00B9152A" w:rsidRDefault="00003698" w:rsidP="00B9152A">
            <w:pPr>
              <w:tabs>
                <w:tab w:val="left" w:pos="4299"/>
                <w:tab w:val="center" w:pos="7699"/>
              </w:tabs>
              <w:spacing w:after="0"/>
              <w:ind w:left="0" w:right="284"/>
              <w:jc w:val="center"/>
              <w:rPr>
                <w:rFonts w:ascii="Arial" w:hAnsi="Arial" w:cs="Arial"/>
                <w:b/>
                <w:u w:val="single"/>
              </w:rPr>
            </w:pPr>
            <w:r>
              <w:rPr>
                <w:rFonts w:ascii="Arial" w:hAnsi="Arial" w:cs="Arial"/>
                <w:b/>
                <w:noProof/>
                <w:u w:val="single"/>
              </w:rPr>
              <w:drawing>
                <wp:anchor distT="0" distB="0" distL="114300" distR="114300" simplePos="0" relativeHeight="251688960" behindDoc="0" locked="0" layoutInCell="1" allowOverlap="1" wp14:anchorId="2A70A1CA" wp14:editId="5EC33D6C">
                  <wp:simplePos x="0" y="0"/>
                  <wp:positionH relativeFrom="column">
                    <wp:posOffset>113030</wp:posOffset>
                  </wp:positionH>
                  <wp:positionV relativeFrom="paragraph">
                    <wp:posOffset>108585</wp:posOffset>
                  </wp:positionV>
                  <wp:extent cx="2171700" cy="485775"/>
                  <wp:effectExtent l="0" t="0" r="0" b="9525"/>
                  <wp:wrapThrough wrapText="bothSides">
                    <wp:wrapPolygon edited="0">
                      <wp:start x="0" y="0"/>
                      <wp:lineTo x="0" y="21176"/>
                      <wp:lineTo x="21411" y="21176"/>
                      <wp:lineTo x="2141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71700" cy="485775"/>
                          </a:xfrm>
                          <a:prstGeom prst="rect">
                            <a:avLst/>
                          </a:prstGeom>
                          <a:noFill/>
                          <a:ln>
                            <a:noFill/>
                          </a:ln>
                        </pic:spPr>
                      </pic:pic>
                    </a:graphicData>
                  </a:graphic>
                </wp:anchor>
              </w:drawing>
            </w:r>
          </w:p>
          <w:p w14:paraId="228C4B05" w14:textId="77777777" w:rsidR="00B9152A" w:rsidRDefault="00B9152A" w:rsidP="00B9152A">
            <w:pPr>
              <w:tabs>
                <w:tab w:val="left" w:pos="4299"/>
                <w:tab w:val="center" w:pos="7699"/>
              </w:tabs>
              <w:spacing w:after="0"/>
              <w:ind w:left="0" w:right="284"/>
              <w:jc w:val="center"/>
              <w:rPr>
                <w:rFonts w:ascii="Arial" w:hAnsi="Arial" w:cs="Arial"/>
                <w:b/>
                <w:u w:val="single"/>
              </w:rPr>
            </w:pPr>
          </w:p>
        </w:tc>
        <w:tc>
          <w:tcPr>
            <w:tcW w:w="3949" w:type="dxa"/>
          </w:tcPr>
          <w:p w14:paraId="7B26C792" w14:textId="77777777" w:rsidR="00B9152A" w:rsidRDefault="00B9152A" w:rsidP="00B9152A">
            <w:pPr>
              <w:tabs>
                <w:tab w:val="left" w:pos="4299"/>
                <w:tab w:val="center" w:pos="7699"/>
              </w:tabs>
              <w:spacing w:after="0"/>
              <w:ind w:left="0" w:right="284"/>
              <w:rPr>
                <w:rFonts w:ascii="Arial" w:hAnsi="Arial" w:cs="Arial"/>
                <w:b/>
                <w:u w:val="single"/>
              </w:rPr>
            </w:pPr>
            <w:r>
              <w:rPr>
                <w:rFonts w:ascii="Arial" w:hAnsi="Arial" w:cs="Arial"/>
              </w:rPr>
              <w:t>Helps</w:t>
            </w:r>
            <w:r w:rsidRPr="00480FAF">
              <w:rPr>
                <w:rFonts w:ascii="Arial" w:hAnsi="Arial" w:cs="Arial"/>
              </w:rPr>
              <w:t xml:space="preserve"> children </w:t>
            </w:r>
            <w:r>
              <w:rPr>
                <w:rFonts w:ascii="Arial" w:hAnsi="Arial" w:cs="Arial"/>
              </w:rPr>
              <w:t>to visualise the relationship</w:t>
            </w:r>
            <w:r w:rsidRPr="00480FAF">
              <w:rPr>
                <w:rFonts w:ascii="Arial" w:hAnsi="Arial" w:cs="Arial"/>
              </w:rPr>
              <w:t xml:space="preserve"> </w:t>
            </w:r>
            <w:r>
              <w:rPr>
                <w:rFonts w:ascii="Arial" w:hAnsi="Arial" w:cs="Arial"/>
              </w:rPr>
              <w:t xml:space="preserve">between numbers e.g. inverse relationship between addition and subtraction. It can also be used to support children working out which operation will solve a word problem. </w:t>
            </w:r>
          </w:p>
        </w:tc>
        <w:tc>
          <w:tcPr>
            <w:tcW w:w="3949" w:type="dxa"/>
          </w:tcPr>
          <w:p w14:paraId="19C31431" w14:textId="77777777" w:rsidR="00B9152A" w:rsidRDefault="00B9152A" w:rsidP="00B9152A">
            <w:pPr>
              <w:tabs>
                <w:tab w:val="left" w:pos="4299"/>
                <w:tab w:val="center" w:pos="7699"/>
              </w:tabs>
              <w:spacing w:after="0"/>
              <w:ind w:left="0" w:right="284"/>
              <w:rPr>
                <w:rFonts w:ascii="Arial" w:hAnsi="Arial" w:cs="Arial"/>
                <w:b/>
                <w:u w:val="single"/>
              </w:rPr>
            </w:pPr>
          </w:p>
          <w:p w14:paraId="6BEA61DB" w14:textId="77777777" w:rsidR="00B9152A" w:rsidRDefault="00B9152A" w:rsidP="00B9152A">
            <w:pPr>
              <w:tabs>
                <w:tab w:val="left" w:pos="4299"/>
                <w:tab w:val="center" w:pos="7699"/>
              </w:tabs>
              <w:spacing w:after="0"/>
              <w:ind w:left="0" w:right="284"/>
              <w:jc w:val="center"/>
              <w:rPr>
                <w:rFonts w:ascii="Arial" w:hAnsi="Arial" w:cs="Arial"/>
                <w:b/>
              </w:rPr>
            </w:pPr>
            <w:r>
              <w:rPr>
                <w:rFonts w:ascii="Arial" w:hAnsi="Arial" w:cs="Arial"/>
                <w:b/>
              </w:rPr>
              <w:t>Hundred Square</w:t>
            </w:r>
          </w:p>
          <w:p w14:paraId="19B90865" w14:textId="44206AC8" w:rsidR="00B9152A" w:rsidRPr="00480FAF" w:rsidRDefault="00003698" w:rsidP="00B9152A">
            <w:pPr>
              <w:tabs>
                <w:tab w:val="left" w:pos="4299"/>
                <w:tab w:val="center" w:pos="7699"/>
              </w:tabs>
              <w:spacing w:after="0"/>
              <w:ind w:left="0" w:right="284"/>
              <w:rPr>
                <w:rFonts w:ascii="Arial" w:hAnsi="Arial" w:cs="Arial"/>
                <w:b/>
              </w:rPr>
            </w:pPr>
            <w:r>
              <w:rPr>
                <w:rFonts w:ascii="Helvetica" w:eastAsiaTheme="minorHAnsi" w:hAnsi="Helvetica" w:cs="Helvetica"/>
                <w:noProof/>
                <w:color w:val="auto"/>
              </w:rPr>
              <w:drawing>
                <wp:anchor distT="0" distB="0" distL="114300" distR="114300" simplePos="0" relativeHeight="251684864" behindDoc="0" locked="0" layoutInCell="1" allowOverlap="1" wp14:anchorId="1EB013CB" wp14:editId="530AADE8">
                  <wp:simplePos x="0" y="0"/>
                  <wp:positionH relativeFrom="column">
                    <wp:posOffset>671830</wp:posOffset>
                  </wp:positionH>
                  <wp:positionV relativeFrom="paragraph">
                    <wp:posOffset>140335</wp:posOffset>
                  </wp:positionV>
                  <wp:extent cx="800100" cy="800100"/>
                  <wp:effectExtent l="0" t="0" r="0" b="0"/>
                  <wp:wrapTight wrapText="bothSides">
                    <wp:wrapPolygon edited="0">
                      <wp:start x="0" y="0"/>
                      <wp:lineTo x="0" y="21086"/>
                      <wp:lineTo x="21086" y="21086"/>
                      <wp:lineTo x="2108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50" w:type="dxa"/>
          </w:tcPr>
          <w:p w14:paraId="6A83CBA7" w14:textId="77777777" w:rsidR="00B9152A" w:rsidRPr="00EF3F95" w:rsidRDefault="00B9152A" w:rsidP="00B9152A">
            <w:pPr>
              <w:tabs>
                <w:tab w:val="left" w:pos="4299"/>
                <w:tab w:val="center" w:pos="7699"/>
              </w:tabs>
              <w:spacing w:after="0"/>
              <w:ind w:left="0" w:right="284"/>
              <w:rPr>
                <w:rFonts w:ascii="Arial" w:hAnsi="Arial" w:cs="Arial"/>
              </w:rPr>
            </w:pPr>
            <w:r>
              <w:rPr>
                <w:rFonts w:ascii="Arial" w:hAnsi="Arial" w:cs="Arial"/>
              </w:rPr>
              <w:t>A</w:t>
            </w:r>
            <w:r w:rsidRPr="00EF3F95">
              <w:rPr>
                <w:rFonts w:ascii="Arial" w:hAnsi="Arial" w:cs="Arial"/>
              </w:rPr>
              <w:t>id</w:t>
            </w:r>
            <w:r>
              <w:rPr>
                <w:rFonts w:ascii="Arial" w:hAnsi="Arial" w:cs="Arial"/>
              </w:rPr>
              <w:t>s</w:t>
            </w:r>
            <w:r w:rsidRPr="00EF3F95">
              <w:rPr>
                <w:rFonts w:ascii="Arial" w:hAnsi="Arial" w:cs="Arial"/>
              </w:rPr>
              <w:t xml:space="preserve"> early counting. Excellent for adding and subtracting 10. Children can use this to find patterns in multiplication tables.</w:t>
            </w:r>
          </w:p>
        </w:tc>
      </w:tr>
      <w:tr w:rsidR="00B9152A" w14:paraId="05B667B8" w14:textId="77777777" w:rsidTr="00B9152A">
        <w:tc>
          <w:tcPr>
            <w:tcW w:w="3950" w:type="dxa"/>
          </w:tcPr>
          <w:p w14:paraId="7D420FF4" w14:textId="77777777" w:rsidR="00B9152A" w:rsidRDefault="00B9152A" w:rsidP="00B9152A">
            <w:pPr>
              <w:tabs>
                <w:tab w:val="left" w:pos="4299"/>
                <w:tab w:val="center" w:pos="7699"/>
              </w:tabs>
              <w:spacing w:after="0"/>
              <w:ind w:left="0" w:right="284"/>
              <w:jc w:val="center"/>
              <w:rPr>
                <w:rFonts w:ascii="Arial" w:hAnsi="Arial" w:cs="Arial"/>
                <w:b/>
              </w:rPr>
            </w:pPr>
          </w:p>
          <w:p w14:paraId="6A6AEEF0" w14:textId="332D0B97" w:rsidR="00B9152A" w:rsidRPr="00480FAF" w:rsidRDefault="00B9152A" w:rsidP="00B9152A">
            <w:pPr>
              <w:tabs>
                <w:tab w:val="left" w:pos="4299"/>
                <w:tab w:val="center" w:pos="7699"/>
              </w:tabs>
              <w:spacing w:after="0"/>
              <w:ind w:left="0" w:right="284"/>
              <w:jc w:val="center"/>
              <w:rPr>
                <w:rFonts w:ascii="Arial" w:hAnsi="Arial" w:cs="Arial"/>
                <w:b/>
              </w:rPr>
            </w:pPr>
            <w:r w:rsidRPr="00480FAF">
              <w:rPr>
                <w:rFonts w:ascii="Arial" w:hAnsi="Arial" w:cs="Arial"/>
                <w:b/>
              </w:rPr>
              <w:t>Place Value Counters</w:t>
            </w:r>
          </w:p>
          <w:p w14:paraId="235D4B39" w14:textId="775A34D4" w:rsidR="00B9152A" w:rsidRDefault="00003698" w:rsidP="00B9152A">
            <w:pPr>
              <w:tabs>
                <w:tab w:val="left" w:pos="4299"/>
                <w:tab w:val="center" w:pos="7699"/>
              </w:tabs>
              <w:spacing w:after="0"/>
              <w:ind w:left="0" w:right="284"/>
              <w:jc w:val="center"/>
              <w:rPr>
                <w:rFonts w:ascii="Arial" w:hAnsi="Arial" w:cs="Arial"/>
                <w:b/>
                <w:u w:val="single"/>
              </w:rPr>
            </w:pPr>
            <w:r w:rsidRPr="00003698">
              <w:rPr>
                <w:rFonts w:ascii="Arial" w:hAnsi="Arial" w:cs="Arial"/>
                <w:noProof/>
              </w:rPr>
              <w:drawing>
                <wp:anchor distT="0" distB="0" distL="114300" distR="114300" simplePos="0" relativeHeight="251701248" behindDoc="0" locked="0" layoutInCell="1" allowOverlap="1" wp14:anchorId="38DD3ED9" wp14:editId="36CB3DC0">
                  <wp:simplePos x="0" y="0"/>
                  <wp:positionH relativeFrom="column">
                    <wp:posOffset>311150</wp:posOffset>
                  </wp:positionH>
                  <wp:positionV relativeFrom="paragraph">
                    <wp:posOffset>111125</wp:posOffset>
                  </wp:positionV>
                  <wp:extent cx="1828800" cy="941705"/>
                  <wp:effectExtent l="0" t="0" r="0" b="0"/>
                  <wp:wrapThrough wrapText="bothSides">
                    <wp:wrapPolygon edited="0">
                      <wp:start x="0" y="0"/>
                      <wp:lineTo x="0" y="20974"/>
                      <wp:lineTo x="21375" y="20974"/>
                      <wp:lineTo x="21375"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941705"/>
                          </a:xfrm>
                          <a:prstGeom prst="rect">
                            <a:avLst/>
                          </a:prstGeom>
                          <a:noFill/>
                          <a:ln>
                            <a:noFill/>
                          </a:ln>
                        </pic:spPr>
                      </pic:pic>
                    </a:graphicData>
                  </a:graphic>
                </wp:anchor>
              </w:drawing>
            </w:r>
          </w:p>
          <w:p w14:paraId="4D1BA1F9" w14:textId="77777777" w:rsidR="00B9152A" w:rsidRDefault="00B9152A" w:rsidP="00B9152A">
            <w:pPr>
              <w:tabs>
                <w:tab w:val="left" w:pos="4299"/>
                <w:tab w:val="center" w:pos="7699"/>
              </w:tabs>
              <w:spacing w:after="0"/>
              <w:ind w:left="0" w:right="284"/>
              <w:jc w:val="center"/>
              <w:rPr>
                <w:rFonts w:ascii="Arial" w:hAnsi="Arial" w:cs="Arial"/>
                <w:b/>
                <w:u w:val="single"/>
              </w:rPr>
            </w:pPr>
          </w:p>
          <w:p w14:paraId="3821A63F" w14:textId="77777777" w:rsidR="00B9152A" w:rsidRDefault="00B9152A" w:rsidP="00B9152A">
            <w:pPr>
              <w:tabs>
                <w:tab w:val="left" w:pos="4299"/>
                <w:tab w:val="center" w:pos="7699"/>
              </w:tabs>
              <w:spacing w:after="0"/>
              <w:ind w:left="0" w:right="284"/>
              <w:jc w:val="center"/>
              <w:rPr>
                <w:rFonts w:ascii="Arial" w:hAnsi="Arial" w:cs="Arial"/>
                <w:b/>
                <w:u w:val="single"/>
              </w:rPr>
            </w:pPr>
          </w:p>
        </w:tc>
        <w:tc>
          <w:tcPr>
            <w:tcW w:w="3949" w:type="dxa"/>
          </w:tcPr>
          <w:p w14:paraId="7DF3A217" w14:textId="77777777" w:rsidR="00B9152A" w:rsidRPr="00710687" w:rsidRDefault="00B9152A" w:rsidP="00B9152A">
            <w:pPr>
              <w:tabs>
                <w:tab w:val="left" w:pos="4299"/>
                <w:tab w:val="center" w:pos="7699"/>
              </w:tabs>
              <w:spacing w:after="0"/>
              <w:ind w:left="0" w:right="284"/>
              <w:rPr>
                <w:rFonts w:ascii="Arial" w:hAnsi="Arial" w:cs="Arial"/>
              </w:rPr>
            </w:pPr>
            <w:r>
              <w:rPr>
                <w:rFonts w:ascii="Arial" w:hAnsi="Arial" w:cs="Arial"/>
              </w:rPr>
              <w:t>Demonstrates</w:t>
            </w:r>
            <w:r w:rsidRPr="00710687">
              <w:rPr>
                <w:rFonts w:ascii="Arial" w:hAnsi="Arial" w:cs="Arial"/>
              </w:rPr>
              <w:t xml:space="preserve"> how much a number is worth. Also used to partition numbers and add or subtract.</w:t>
            </w:r>
            <w:r>
              <w:rPr>
                <w:rFonts w:ascii="Arial" w:hAnsi="Arial" w:cs="Arial"/>
              </w:rPr>
              <w:t xml:space="preserve"> Can be used to support children’s understanding of written methods e.g. column subtraction with regrouping.</w:t>
            </w:r>
          </w:p>
        </w:tc>
        <w:tc>
          <w:tcPr>
            <w:tcW w:w="3949" w:type="dxa"/>
          </w:tcPr>
          <w:p w14:paraId="069E3915" w14:textId="77777777" w:rsidR="00B9152A" w:rsidRPr="00480FAF" w:rsidRDefault="00B9152A" w:rsidP="00B9152A">
            <w:pPr>
              <w:tabs>
                <w:tab w:val="left" w:pos="4299"/>
                <w:tab w:val="center" w:pos="7699"/>
              </w:tabs>
              <w:spacing w:after="0"/>
              <w:ind w:left="0" w:right="284"/>
              <w:rPr>
                <w:rFonts w:ascii="Arial" w:hAnsi="Arial" w:cs="Arial"/>
                <w:b/>
              </w:rPr>
            </w:pPr>
          </w:p>
          <w:p w14:paraId="7F007D51" w14:textId="0D6E2AA8" w:rsidR="00B9152A" w:rsidRPr="00480FAF" w:rsidRDefault="00003698" w:rsidP="00B9152A">
            <w:pPr>
              <w:tabs>
                <w:tab w:val="left" w:pos="4299"/>
                <w:tab w:val="center" w:pos="7699"/>
              </w:tabs>
              <w:spacing w:after="0"/>
              <w:ind w:left="0" w:right="284"/>
              <w:jc w:val="center"/>
              <w:rPr>
                <w:rFonts w:ascii="Arial" w:hAnsi="Arial" w:cs="Arial"/>
                <w:b/>
              </w:rPr>
            </w:pPr>
            <w:r w:rsidRPr="00003698">
              <w:rPr>
                <w:rFonts w:ascii="Arial" w:hAnsi="Arial" w:cs="Arial"/>
                <w:noProof/>
              </w:rPr>
              <w:drawing>
                <wp:anchor distT="0" distB="0" distL="114300" distR="114300" simplePos="0" relativeHeight="251700224" behindDoc="0" locked="0" layoutInCell="1" allowOverlap="1" wp14:anchorId="6830F66A" wp14:editId="3AD104F9">
                  <wp:simplePos x="0" y="0"/>
                  <wp:positionH relativeFrom="column">
                    <wp:posOffset>609600</wp:posOffset>
                  </wp:positionH>
                  <wp:positionV relativeFrom="paragraph">
                    <wp:posOffset>267970</wp:posOffset>
                  </wp:positionV>
                  <wp:extent cx="1051560" cy="800100"/>
                  <wp:effectExtent l="0" t="0" r="0" b="0"/>
                  <wp:wrapThrough wrapText="bothSides">
                    <wp:wrapPolygon edited="0">
                      <wp:start x="0" y="0"/>
                      <wp:lineTo x="0" y="21086"/>
                      <wp:lineTo x="21130" y="21086"/>
                      <wp:lineTo x="21130" y="0"/>
                      <wp:lineTo x="0" y="0"/>
                    </wp:wrapPolygon>
                  </wp:wrapThrough>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51560" cy="800100"/>
                          </a:xfrm>
                          <a:prstGeom prst="rect">
                            <a:avLst/>
                          </a:prstGeom>
                          <a:noFill/>
                          <a:ln>
                            <a:noFill/>
                          </a:ln>
                        </pic:spPr>
                      </pic:pic>
                    </a:graphicData>
                  </a:graphic>
                </wp:anchor>
              </w:drawing>
            </w:r>
            <w:r w:rsidR="00B9152A" w:rsidRPr="00480FAF">
              <w:rPr>
                <w:rFonts w:ascii="Arial" w:hAnsi="Arial" w:cs="Arial"/>
                <w:b/>
              </w:rPr>
              <w:t>Numicon</w:t>
            </w:r>
          </w:p>
        </w:tc>
        <w:tc>
          <w:tcPr>
            <w:tcW w:w="3950" w:type="dxa"/>
          </w:tcPr>
          <w:p w14:paraId="50D49073" w14:textId="77777777" w:rsidR="00B9152A" w:rsidRPr="00480FAF" w:rsidRDefault="00B9152A" w:rsidP="00B9152A">
            <w:pPr>
              <w:tabs>
                <w:tab w:val="left" w:pos="4299"/>
                <w:tab w:val="center" w:pos="7699"/>
              </w:tabs>
              <w:spacing w:after="0"/>
              <w:ind w:left="0" w:right="284"/>
              <w:rPr>
                <w:rFonts w:ascii="Arial" w:hAnsi="Arial" w:cs="Arial"/>
              </w:rPr>
            </w:pPr>
            <w:r>
              <w:rPr>
                <w:rFonts w:ascii="Arial" w:hAnsi="Arial" w:cs="Arial"/>
              </w:rPr>
              <w:t>A</w:t>
            </w:r>
            <w:r w:rsidRPr="00480FAF">
              <w:rPr>
                <w:rFonts w:ascii="Arial" w:hAnsi="Arial" w:cs="Arial"/>
              </w:rPr>
              <w:t xml:space="preserve">ids children in recognising how much a number is worth, ordering and comparing numbers. </w:t>
            </w:r>
            <w:r>
              <w:rPr>
                <w:rFonts w:ascii="Arial" w:hAnsi="Arial" w:cs="Arial"/>
              </w:rPr>
              <w:t xml:space="preserve">It can also be used to support children’s understanding in more complex areas such as multiplication, division and fractions. </w:t>
            </w:r>
          </w:p>
        </w:tc>
      </w:tr>
      <w:tr w:rsidR="00B9152A" w14:paraId="41182B8A" w14:textId="77777777" w:rsidTr="00B9152A">
        <w:tc>
          <w:tcPr>
            <w:tcW w:w="3950" w:type="dxa"/>
          </w:tcPr>
          <w:p w14:paraId="41B5AC73" w14:textId="77777777" w:rsidR="00B9152A" w:rsidRDefault="00B9152A" w:rsidP="00B9152A">
            <w:pPr>
              <w:tabs>
                <w:tab w:val="left" w:pos="4299"/>
                <w:tab w:val="center" w:pos="7699"/>
              </w:tabs>
              <w:spacing w:after="0"/>
              <w:ind w:left="0" w:right="284"/>
              <w:rPr>
                <w:rFonts w:ascii="Arial" w:hAnsi="Arial" w:cs="Arial"/>
                <w:b/>
                <w:u w:val="single"/>
              </w:rPr>
            </w:pPr>
          </w:p>
          <w:p w14:paraId="71A590DD" w14:textId="77777777" w:rsidR="00B9152A" w:rsidRPr="00480FAF" w:rsidRDefault="00B9152A" w:rsidP="00B9152A">
            <w:pPr>
              <w:tabs>
                <w:tab w:val="left" w:pos="4299"/>
                <w:tab w:val="center" w:pos="7699"/>
              </w:tabs>
              <w:spacing w:after="0"/>
              <w:ind w:left="0" w:right="284"/>
              <w:jc w:val="center"/>
              <w:rPr>
                <w:rFonts w:ascii="Arial" w:hAnsi="Arial" w:cs="Arial"/>
                <w:b/>
              </w:rPr>
            </w:pPr>
            <w:r>
              <w:rPr>
                <w:rFonts w:ascii="Arial" w:hAnsi="Arial" w:cs="Arial"/>
                <w:b/>
              </w:rPr>
              <w:t>Bead Strings</w:t>
            </w:r>
          </w:p>
          <w:p w14:paraId="77B36D5C" w14:textId="68665B9C" w:rsidR="00B9152A" w:rsidRDefault="00003698" w:rsidP="00B9152A">
            <w:pPr>
              <w:tabs>
                <w:tab w:val="left" w:pos="4299"/>
                <w:tab w:val="center" w:pos="7699"/>
              </w:tabs>
              <w:spacing w:after="0"/>
              <w:ind w:left="0" w:right="284"/>
              <w:jc w:val="center"/>
              <w:rPr>
                <w:rFonts w:ascii="Arial" w:hAnsi="Arial" w:cs="Arial"/>
                <w:b/>
                <w:u w:val="single"/>
              </w:rPr>
            </w:pPr>
            <w:r w:rsidRPr="00003698">
              <w:rPr>
                <w:rFonts w:ascii="Arial" w:hAnsi="Arial" w:cs="Arial"/>
                <w:noProof/>
              </w:rPr>
              <w:drawing>
                <wp:anchor distT="0" distB="0" distL="114300" distR="114300" simplePos="0" relativeHeight="251702272" behindDoc="0" locked="0" layoutInCell="1" allowOverlap="1" wp14:anchorId="71CA11EB" wp14:editId="47916B54">
                  <wp:simplePos x="0" y="0"/>
                  <wp:positionH relativeFrom="column">
                    <wp:posOffset>779145</wp:posOffset>
                  </wp:positionH>
                  <wp:positionV relativeFrom="paragraph">
                    <wp:posOffset>153035</wp:posOffset>
                  </wp:positionV>
                  <wp:extent cx="914400" cy="829945"/>
                  <wp:effectExtent l="0" t="0" r="0" b="8255"/>
                  <wp:wrapThrough wrapText="bothSides">
                    <wp:wrapPolygon edited="0">
                      <wp:start x="0" y="0"/>
                      <wp:lineTo x="0" y="21319"/>
                      <wp:lineTo x="21150" y="21319"/>
                      <wp:lineTo x="21150" y="0"/>
                      <wp:lineTo x="0" y="0"/>
                    </wp:wrapPolygon>
                  </wp:wrapThrough>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4400" cy="829945"/>
                          </a:xfrm>
                          <a:prstGeom prst="rect">
                            <a:avLst/>
                          </a:prstGeom>
                          <a:noFill/>
                          <a:ln>
                            <a:noFill/>
                          </a:ln>
                        </pic:spPr>
                      </pic:pic>
                    </a:graphicData>
                  </a:graphic>
                </wp:anchor>
              </w:drawing>
            </w:r>
          </w:p>
          <w:p w14:paraId="39776506" w14:textId="77777777" w:rsidR="00B9152A" w:rsidRDefault="00B9152A" w:rsidP="00B9152A">
            <w:pPr>
              <w:tabs>
                <w:tab w:val="left" w:pos="4299"/>
                <w:tab w:val="center" w:pos="7699"/>
              </w:tabs>
              <w:spacing w:after="0"/>
              <w:ind w:left="0" w:right="284"/>
              <w:jc w:val="center"/>
              <w:rPr>
                <w:rFonts w:ascii="Arial" w:hAnsi="Arial" w:cs="Arial"/>
                <w:b/>
                <w:u w:val="single"/>
              </w:rPr>
            </w:pPr>
          </w:p>
          <w:p w14:paraId="346B61BC" w14:textId="77777777" w:rsidR="00B9152A" w:rsidRDefault="00B9152A" w:rsidP="00B9152A">
            <w:pPr>
              <w:tabs>
                <w:tab w:val="left" w:pos="4299"/>
                <w:tab w:val="center" w:pos="7699"/>
              </w:tabs>
              <w:spacing w:after="0"/>
              <w:ind w:left="0" w:right="284"/>
              <w:jc w:val="center"/>
              <w:rPr>
                <w:rFonts w:ascii="Arial" w:hAnsi="Arial" w:cs="Arial"/>
                <w:b/>
                <w:u w:val="single"/>
              </w:rPr>
            </w:pPr>
          </w:p>
          <w:p w14:paraId="169138E0" w14:textId="77777777" w:rsidR="00B9152A" w:rsidRDefault="00B9152A" w:rsidP="00B9152A">
            <w:pPr>
              <w:tabs>
                <w:tab w:val="left" w:pos="4299"/>
                <w:tab w:val="center" w:pos="7699"/>
              </w:tabs>
              <w:spacing w:after="0"/>
              <w:ind w:left="0" w:right="284"/>
              <w:jc w:val="center"/>
              <w:rPr>
                <w:rFonts w:ascii="Arial" w:hAnsi="Arial" w:cs="Arial"/>
                <w:b/>
                <w:u w:val="single"/>
              </w:rPr>
            </w:pPr>
          </w:p>
        </w:tc>
        <w:tc>
          <w:tcPr>
            <w:tcW w:w="3949" w:type="dxa"/>
          </w:tcPr>
          <w:p w14:paraId="5C3F991A" w14:textId="77777777" w:rsidR="00B9152A" w:rsidRPr="00710687" w:rsidRDefault="00B9152A" w:rsidP="00B9152A">
            <w:pPr>
              <w:pStyle w:val="NormalWeb"/>
              <w:rPr>
                <w:rFonts w:ascii="Arial" w:hAnsi="Arial" w:cs="Arial"/>
                <w:sz w:val="24"/>
                <w:szCs w:val="24"/>
              </w:rPr>
            </w:pPr>
            <w:r>
              <w:rPr>
                <w:rFonts w:ascii="Arial" w:hAnsi="Arial" w:cs="Arial"/>
                <w:sz w:val="24"/>
                <w:szCs w:val="24"/>
              </w:rPr>
              <w:t>B</w:t>
            </w:r>
            <w:r w:rsidRPr="00710687">
              <w:rPr>
                <w:rFonts w:ascii="Arial" w:hAnsi="Arial" w:cs="Arial"/>
                <w:sz w:val="24"/>
                <w:szCs w:val="24"/>
              </w:rPr>
              <w:t xml:space="preserve">ead strings are used for all four operations (addition, subtraction, division and multiplication). They are also used to count up in different amounts. </w:t>
            </w:r>
          </w:p>
          <w:p w14:paraId="0EE16F56" w14:textId="77777777" w:rsidR="00B9152A" w:rsidRDefault="00B9152A" w:rsidP="00B9152A">
            <w:pPr>
              <w:tabs>
                <w:tab w:val="left" w:pos="4299"/>
                <w:tab w:val="center" w:pos="7699"/>
              </w:tabs>
              <w:spacing w:after="0"/>
              <w:ind w:left="0" w:right="284"/>
              <w:jc w:val="center"/>
              <w:rPr>
                <w:rFonts w:ascii="Arial" w:hAnsi="Arial" w:cs="Arial"/>
                <w:b/>
                <w:u w:val="single"/>
              </w:rPr>
            </w:pPr>
          </w:p>
        </w:tc>
        <w:tc>
          <w:tcPr>
            <w:tcW w:w="3949" w:type="dxa"/>
          </w:tcPr>
          <w:p w14:paraId="7978F780" w14:textId="77777777" w:rsidR="00B9152A" w:rsidRPr="00480FAF" w:rsidRDefault="00B9152A" w:rsidP="00B9152A">
            <w:pPr>
              <w:tabs>
                <w:tab w:val="left" w:pos="4299"/>
                <w:tab w:val="center" w:pos="7699"/>
              </w:tabs>
              <w:spacing w:after="0"/>
              <w:ind w:left="0" w:right="284"/>
              <w:rPr>
                <w:rFonts w:ascii="Arial" w:hAnsi="Arial" w:cs="Arial"/>
                <w:b/>
              </w:rPr>
            </w:pPr>
          </w:p>
          <w:p w14:paraId="30BBF1B9" w14:textId="76A0783C" w:rsidR="00B9152A" w:rsidRDefault="00003698" w:rsidP="00B9152A">
            <w:pPr>
              <w:tabs>
                <w:tab w:val="left" w:pos="4299"/>
                <w:tab w:val="center" w:pos="7699"/>
              </w:tabs>
              <w:spacing w:after="0"/>
              <w:ind w:left="0" w:right="284"/>
              <w:jc w:val="center"/>
              <w:rPr>
                <w:rFonts w:ascii="Arial" w:hAnsi="Arial" w:cs="Arial"/>
                <w:b/>
              </w:rPr>
            </w:pPr>
            <w:r w:rsidRPr="00003698">
              <w:rPr>
                <w:rFonts w:ascii="Arial" w:hAnsi="Arial" w:cs="Arial"/>
                <w:noProof/>
              </w:rPr>
              <w:drawing>
                <wp:anchor distT="0" distB="0" distL="114300" distR="114300" simplePos="0" relativeHeight="251699200" behindDoc="0" locked="0" layoutInCell="1" allowOverlap="1" wp14:anchorId="22EDCBCF" wp14:editId="053182BF">
                  <wp:simplePos x="0" y="0"/>
                  <wp:positionH relativeFrom="column">
                    <wp:posOffset>563880</wp:posOffset>
                  </wp:positionH>
                  <wp:positionV relativeFrom="paragraph">
                    <wp:posOffset>293370</wp:posOffset>
                  </wp:positionV>
                  <wp:extent cx="1028700" cy="830580"/>
                  <wp:effectExtent l="0" t="0" r="0" b="7620"/>
                  <wp:wrapTight wrapText="bothSides">
                    <wp:wrapPolygon edited="0">
                      <wp:start x="0" y="0"/>
                      <wp:lineTo x="0" y="21303"/>
                      <wp:lineTo x="21200" y="21303"/>
                      <wp:lineTo x="21200"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830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9152A" w:rsidRPr="00480FAF">
              <w:rPr>
                <w:rFonts w:ascii="Arial" w:hAnsi="Arial" w:cs="Arial"/>
                <w:b/>
              </w:rPr>
              <w:t>Counters/Cubes</w:t>
            </w:r>
          </w:p>
          <w:p w14:paraId="7251A109" w14:textId="096B5B76" w:rsidR="00B9152A" w:rsidRDefault="00B9152A" w:rsidP="00B9152A">
            <w:pPr>
              <w:tabs>
                <w:tab w:val="left" w:pos="4299"/>
                <w:tab w:val="center" w:pos="7699"/>
              </w:tabs>
              <w:spacing w:after="0"/>
              <w:ind w:left="0" w:right="284"/>
              <w:jc w:val="center"/>
              <w:rPr>
                <w:rFonts w:ascii="Arial" w:hAnsi="Arial" w:cs="Arial"/>
                <w:b/>
              </w:rPr>
            </w:pPr>
          </w:p>
          <w:p w14:paraId="409BD4E6" w14:textId="77777777" w:rsidR="00B9152A" w:rsidRDefault="00B9152A" w:rsidP="00B9152A">
            <w:pPr>
              <w:tabs>
                <w:tab w:val="left" w:pos="4299"/>
                <w:tab w:val="center" w:pos="7699"/>
              </w:tabs>
              <w:spacing w:after="0"/>
              <w:ind w:left="0" w:right="284"/>
              <w:jc w:val="center"/>
              <w:rPr>
                <w:rFonts w:ascii="Arial" w:hAnsi="Arial" w:cs="Arial"/>
                <w:b/>
              </w:rPr>
            </w:pPr>
          </w:p>
          <w:p w14:paraId="3543547F" w14:textId="77777777" w:rsidR="00B9152A" w:rsidRDefault="00B9152A" w:rsidP="00B9152A">
            <w:pPr>
              <w:tabs>
                <w:tab w:val="left" w:pos="4299"/>
                <w:tab w:val="center" w:pos="7699"/>
              </w:tabs>
              <w:spacing w:after="0"/>
              <w:ind w:left="0" w:right="284"/>
              <w:jc w:val="center"/>
              <w:rPr>
                <w:rFonts w:ascii="Arial" w:hAnsi="Arial" w:cs="Arial"/>
                <w:b/>
              </w:rPr>
            </w:pPr>
          </w:p>
          <w:p w14:paraId="730D56EA" w14:textId="77777777" w:rsidR="00B9152A" w:rsidRDefault="00B9152A" w:rsidP="00B9152A">
            <w:pPr>
              <w:tabs>
                <w:tab w:val="left" w:pos="4299"/>
                <w:tab w:val="center" w:pos="7699"/>
              </w:tabs>
              <w:spacing w:after="0"/>
              <w:ind w:left="0" w:right="284"/>
              <w:jc w:val="center"/>
              <w:rPr>
                <w:rFonts w:ascii="Arial" w:hAnsi="Arial" w:cs="Arial"/>
                <w:b/>
              </w:rPr>
            </w:pPr>
          </w:p>
          <w:p w14:paraId="61CC337C" w14:textId="77777777" w:rsidR="00B9152A" w:rsidRDefault="00B9152A" w:rsidP="00B9152A">
            <w:pPr>
              <w:tabs>
                <w:tab w:val="left" w:pos="4299"/>
                <w:tab w:val="center" w:pos="7699"/>
              </w:tabs>
              <w:spacing w:after="0"/>
              <w:ind w:left="0" w:right="284"/>
              <w:jc w:val="center"/>
              <w:rPr>
                <w:rFonts w:ascii="Arial" w:hAnsi="Arial" w:cs="Arial"/>
                <w:b/>
              </w:rPr>
            </w:pPr>
          </w:p>
          <w:p w14:paraId="35350260" w14:textId="77777777" w:rsidR="00B9152A" w:rsidRPr="00480FAF" w:rsidRDefault="00B9152A" w:rsidP="00B9152A">
            <w:pPr>
              <w:tabs>
                <w:tab w:val="left" w:pos="4299"/>
                <w:tab w:val="center" w:pos="7699"/>
              </w:tabs>
              <w:spacing w:after="0"/>
              <w:ind w:left="0" w:right="284"/>
              <w:jc w:val="center"/>
              <w:rPr>
                <w:rFonts w:ascii="Arial" w:hAnsi="Arial" w:cs="Arial"/>
                <w:b/>
              </w:rPr>
            </w:pPr>
          </w:p>
        </w:tc>
        <w:tc>
          <w:tcPr>
            <w:tcW w:w="3950" w:type="dxa"/>
          </w:tcPr>
          <w:p w14:paraId="4DA8F13E" w14:textId="77777777" w:rsidR="00B9152A" w:rsidRPr="00710687" w:rsidRDefault="00B9152A" w:rsidP="00B9152A">
            <w:pPr>
              <w:pStyle w:val="NormalWeb"/>
              <w:rPr>
                <w:rFonts w:ascii="Arial" w:hAnsi="Arial" w:cs="Arial"/>
                <w:sz w:val="24"/>
                <w:szCs w:val="24"/>
              </w:rPr>
            </w:pPr>
            <w:r>
              <w:rPr>
                <w:rFonts w:ascii="Arial" w:hAnsi="Arial" w:cs="Arial"/>
                <w:sz w:val="24"/>
                <w:szCs w:val="24"/>
              </w:rPr>
              <w:t>C</w:t>
            </w:r>
            <w:r w:rsidRPr="00710687">
              <w:rPr>
                <w:rFonts w:ascii="Arial" w:hAnsi="Arial" w:cs="Arial"/>
                <w:sz w:val="24"/>
                <w:szCs w:val="24"/>
              </w:rPr>
              <w:t xml:space="preserve">ounters </w:t>
            </w:r>
            <w:r>
              <w:rPr>
                <w:rFonts w:ascii="Arial" w:hAnsi="Arial" w:cs="Arial"/>
                <w:sz w:val="24"/>
                <w:szCs w:val="24"/>
              </w:rPr>
              <w:t xml:space="preserve">and cubes </w:t>
            </w:r>
            <w:r w:rsidRPr="00710687">
              <w:rPr>
                <w:rFonts w:ascii="Arial" w:hAnsi="Arial" w:cs="Arial"/>
                <w:sz w:val="24"/>
                <w:szCs w:val="24"/>
              </w:rPr>
              <w:t xml:space="preserve">are used to aid children with counting. </w:t>
            </w:r>
          </w:p>
          <w:p w14:paraId="653BC597" w14:textId="77777777" w:rsidR="00B9152A" w:rsidRDefault="00B9152A" w:rsidP="00B9152A">
            <w:pPr>
              <w:tabs>
                <w:tab w:val="left" w:pos="4299"/>
                <w:tab w:val="center" w:pos="7699"/>
              </w:tabs>
              <w:spacing w:after="0"/>
              <w:ind w:left="0" w:right="284"/>
              <w:jc w:val="center"/>
              <w:rPr>
                <w:rFonts w:ascii="Arial" w:hAnsi="Arial" w:cs="Arial"/>
                <w:b/>
                <w:u w:val="single"/>
              </w:rPr>
            </w:pPr>
          </w:p>
        </w:tc>
      </w:tr>
      <w:tr w:rsidR="00B9152A" w14:paraId="2CCB96CF" w14:textId="77777777" w:rsidTr="00B9152A">
        <w:tc>
          <w:tcPr>
            <w:tcW w:w="3950" w:type="dxa"/>
          </w:tcPr>
          <w:p w14:paraId="574B265F" w14:textId="77777777" w:rsidR="00B9152A" w:rsidRDefault="00B9152A" w:rsidP="00B9152A">
            <w:pPr>
              <w:tabs>
                <w:tab w:val="left" w:pos="4299"/>
                <w:tab w:val="center" w:pos="7699"/>
              </w:tabs>
              <w:spacing w:after="0"/>
              <w:ind w:left="0" w:right="284"/>
              <w:rPr>
                <w:rFonts w:ascii="Arial" w:hAnsi="Arial" w:cs="Arial"/>
                <w:b/>
                <w:u w:val="single"/>
              </w:rPr>
            </w:pPr>
          </w:p>
          <w:p w14:paraId="790BF129" w14:textId="5E654937" w:rsidR="00B9152A" w:rsidRDefault="00B9152A" w:rsidP="00B9152A">
            <w:pPr>
              <w:tabs>
                <w:tab w:val="left" w:pos="4299"/>
                <w:tab w:val="center" w:pos="7699"/>
              </w:tabs>
              <w:spacing w:after="0"/>
              <w:ind w:left="0" w:right="284"/>
              <w:jc w:val="center"/>
              <w:rPr>
                <w:rFonts w:ascii="Arial" w:hAnsi="Arial" w:cs="Arial"/>
                <w:b/>
              </w:rPr>
            </w:pPr>
            <w:r w:rsidRPr="00480FAF">
              <w:rPr>
                <w:rFonts w:ascii="Arial" w:hAnsi="Arial" w:cs="Arial"/>
                <w:b/>
              </w:rPr>
              <w:t>Dienes/Base 10</w:t>
            </w:r>
          </w:p>
          <w:p w14:paraId="5A2FAC40" w14:textId="06A5E143" w:rsidR="00B9152A" w:rsidRPr="00480FAF" w:rsidRDefault="00003698" w:rsidP="00B9152A">
            <w:pPr>
              <w:tabs>
                <w:tab w:val="left" w:pos="4299"/>
                <w:tab w:val="center" w:pos="7699"/>
              </w:tabs>
              <w:spacing w:after="0"/>
              <w:ind w:left="0" w:right="284"/>
              <w:jc w:val="center"/>
              <w:rPr>
                <w:rFonts w:ascii="Arial" w:hAnsi="Arial" w:cs="Arial"/>
                <w:b/>
              </w:rPr>
            </w:pPr>
            <w:r w:rsidRPr="00003698">
              <w:rPr>
                <w:rFonts w:ascii="Arial" w:hAnsi="Arial" w:cs="Arial"/>
                <w:noProof/>
              </w:rPr>
              <w:drawing>
                <wp:anchor distT="0" distB="0" distL="114300" distR="114300" simplePos="0" relativeHeight="251703296" behindDoc="0" locked="0" layoutInCell="1" allowOverlap="1" wp14:anchorId="555097D3" wp14:editId="2653B9DA">
                  <wp:simplePos x="0" y="0"/>
                  <wp:positionH relativeFrom="column">
                    <wp:posOffset>649605</wp:posOffset>
                  </wp:positionH>
                  <wp:positionV relativeFrom="paragraph">
                    <wp:posOffset>90170</wp:posOffset>
                  </wp:positionV>
                  <wp:extent cx="1038225" cy="1038225"/>
                  <wp:effectExtent l="0" t="0" r="9525" b="9525"/>
                  <wp:wrapThrough wrapText="bothSides">
                    <wp:wrapPolygon edited="0">
                      <wp:start x="0" y="0"/>
                      <wp:lineTo x="0" y="21402"/>
                      <wp:lineTo x="21402" y="21402"/>
                      <wp:lineTo x="21402" y="0"/>
                      <wp:lineTo x="0" y="0"/>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anchor>
              </w:drawing>
            </w:r>
          </w:p>
          <w:p w14:paraId="71F004EA" w14:textId="77777777" w:rsidR="00B9152A" w:rsidRDefault="00B9152A" w:rsidP="00B9152A">
            <w:pPr>
              <w:tabs>
                <w:tab w:val="left" w:pos="4299"/>
                <w:tab w:val="center" w:pos="7699"/>
              </w:tabs>
              <w:spacing w:after="0"/>
              <w:ind w:left="0" w:right="284"/>
              <w:jc w:val="center"/>
              <w:rPr>
                <w:rFonts w:ascii="Arial" w:hAnsi="Arial" w:cs="Arial"/>
                <w:b/>
                <w:u w:val="single"/>
              </w:rPr>
            </w:pPr>
          </w:p>
          <w:p w14:paraId="1FF973E7" w14:textId="77777777" w:rsidR="00B9152A" w:rsidRDefault="00B9152A" w:rsidP="00B9152A">
            <w:pPr>
              <w:tabs>
                <w:tab w:val="left" w:pos="4299"/>
                <w:tab w:val="center" w:pos="7699"/>
              </w:tabs>
              <w:spacing w:after="0"/>
              <w:ind w:left="0" w:right="284"/>
              <w:jc w:val="center"/>
              <w:rPr>
                <w:rFonts w:ascii="Arial" w:hAnsi="Arial" w:cs="Arial"/>
                <w:b/>
                <w:u w:val="single"/>
              </w:rPr>
            </w:pPr>
          </w:p>
          <w:p w14:paraId="3FE0382A" w14:textId="77777777" w:rsidR="00B9152A" w:rsidRDefault="00B9152A" w:rsidP="00B9152A">
            <w:pPr>
              <w:tabs>
                <w:tab w:val="left" w:pos="4299"/>
                <w:tab w:val="center" w:pos="7699"/>
              </w:tabs>
              <w:spacing w:after="0"/>
              <w:ind w:left="0" w:right="284"/>
              <w:jc w:val="center"/>
              <w:rPr>
                <w:rFonts w:ascii="Arial" w:hAnsi="Arial" w:cs="Arial"/>
                <w:b/>
                <w:u w:val="single"/>
              </w:rPr>
            </w:pPr>
          </w:p>
          <w:p w14:paraId="17D77588" w14:textId="77777777" w:rsidR="00B9152A" w:rsidRDefault="00B9152A" w:rsidP="00B9152A">
            <w:pPr>
              <w:tabs>
                <w:tab w:val="left" w:pos="4299"/>
                <w:tab w:val="center" w:pos="7699"/>
              </w:tabs>
              <w:spacing w:after="0"/>
              <w:ind w:left="0" w:right="284"/>
              <w:jc w:val="center"/>
              <w:rPr>
                <w:rFonts w:ascii="Arial" w:hAnsi="Arial" w:cs="Arial"/>
                <w:b/>
                <w:u w:val="single"/>
              </w:rPr>
            </w:pPr>
          </w:p>
        </w:tc>
        <w:tc>
          <w:tcPr>
            <w:tcW w:w="3949" w:type="dxa"/>
          </w:tcPr>
          <w:p w14:paraId="62790B18" w14:textId="0619754D" w:rsidR="00003698" w:rsidRPr="00003698" w:rsidRDefault="00B9152A" w:rsidP="00003698">
            <w:pPr>
              <w:pStyle w:val="NormalWeb"/>
              <w:rPr>
                <w:rFonts w:ascii="Arial" w:hAnsi="Arial" w:cs="Arial"/>
                <w:sz w:val="24"/>
                <w:szCs w:val="24"/>
              </w:rPr>
            </w:pPr>
            <w:r>
              <w:rPr>
                <w:rFonts w:ascii="Arial" w:hAnsi="Arial" w:cs="Arial"/>
                <w:sz w:val="24"/>
                <w:szCs w:val="24"/>
              </w:rPr>
              <w:t>Used</w:t>
            </w:r>
            <w:r w:rsidRPr="00710687">
              <w:rPr>
                <w:rFonts w:ascii="Arial" w:hAnsi="Arial" w:cs="Arial"/>
                <w:sz w:val="24"/>
                <w:szCs w:val="24"/>
              </w:rPr>
              <w:t xml:space="preserve"> to demonstrate a visual representation when understanding the value of numbers. Dienes/base 10 </w:t>
            </w:r>
            <w:proofErr w:type="gramStart"/>
            <w:r w:rsidRPr="00710687">
              <w:rPr>
                <w:rFonts w:ascii="Arial" w:hAnsi="Arial" w:cs="Arial"/>
                <w:sz w:val="24"/>
                <w:szCs w:val="24"/>
              </w:rPr>
              <w:t>are</w:t>
            </w:r>
            <w:proofErr w:type="gramEnd"/>
            <w:r w:rsidRPr="00710687">
              <w:rPr>
                <w:rFonts w:ascii="Arial" w:hAnsi="Arial" w:cs="Arial"/>
                <w:sz w:val="24"/>
                <w:szCs w:val="24"/>
              </w:rPr>
              <w:t xml:space="preserve"> related to each other in terms of size helpin</w:t>
            </w:r>
            <w:r w:rsidR="00003698">
              <w:rPr>
                <w:rFonts w:ascii="Arial" w:hAnsi="Arial" w:cs="Arial"/>
                <w:sz w:val="24"/>
                <w:szCs w:val="24"/>
              </w:rPr>
              <w:t xml:space="preserve">g children to compare numbers. </w:t>
            </w:r>
          </w:p>
          <w:p w14:paraId="7640738B" w14:textId="77777777" w:rsidR="00003698" w:rsidRDefault="00003698" w:rsidP="00B9152A">
            <w:pPr>
              <w:tabs>
                <w:tab w:val="left" w:pos="4299"/>
                <w:tab w:val="center" w:pos="7699"/>
              </w:tabs>
              <w:spacing w:after="0"/>
              <w:ind w:left="0" w:right="284"/>
              <w:jc w:val="center"/>
              <w:rPr>
                <w:rFonts w:ascii="Arial" w:hAnsi="Arial" w:cs="Arial"/>
                <w:b/>
                <w:u w:val="single"/>
              </w:rPr>
            </w:pPr>
          </w:p>
        </w:tc>
        <w:tc>
          <w:tcPr>
            <w:tcW w:w="3949" w:type="dxa"/>
          </w:tcPr>
          <w:p w14:paraId="219D909C" w14:textId="77777777" w:rsidR="00B9152A" w:rsidRDefault="00B9152A" w:rsidP="00B9152A">
            <w:pPr>
              <w:tabs>
                <w:tab w:val="left" w:pos="4299"/>
                <w:tab w:val="center" w:pos="7699"/>
              </w:tabs>
              <w:spacing w:after="0"/>
              <w:ind w:left="0" w:right="284"/>
              <w:rPr>
                <w:rFonts w:ascii="Arial" w:hAnsi="Arial" w:cs="Arial"/>
                <w:b/>
                <w:u w:val="single"/>
              </w:rPr>
            </w:pPr>
          </w:p>
          <w:p w14:paraId="34C186EA" w14:textId="77777777" w:rsidR="00B9152A" w:rsidRDefault="00B9152A" w:rsidP="00B9152A">
            <w:pPr>
              <w:tabs>
                <w:tab w:val="left" w:pos="4299"/>
                <w:tab w:val="center" w:pos="7699"/>
              </w:tabs>
              <w:spacing w:after="0"/>
              <w:ind w:left="0" w:right="284"/>
              <w:jc w:val="center"/>
              <w:rPr>
                <w:rFonts w:ascii="Arial" w:hAnsi="Arial" w:cs="Arial"/>
                <w:b/>
              </w:rPr>
            </w:pPr>
            <w:r w:rsidRPr="00480FAF">
              <w:rPr>
                <w:rFonts w:ascii="Arial" w:hAnsi="Arial" w:cs="Arial"/>
                <w:b/>
              </w:rPr>
              <w:t>Cuisenaire Rods</w:t>
            </w:r>
          </w:p>
          <w:p w14:paraId="7F619B77" w14:textId="108E3108" w:rsidR="00B9152A" w:rsidRDefault="00003698" w:rsidP="00B9152A">
            <w:pPr>
              <w:tabs>
                <w:tab w:val="left" w:pos="4299"/>
                <w:tab w:val="center" w:pos="7699"/>
              </w:tabs>
              <w:spacing w:after="0"/>
              <w:ind w:left="0" w:right="284"/>
              <w:jc w:val="center"/>
              <w:rPr>
                <w:rFonts w:ascii="Arial" w:hAnsi="Arial" w:cs="Arial"/>
                <w:b/>
              </w:rPr>
            </w:pPr>
            <w:r w:rsidRPr="00003698">
              <w:rPr>
                <w:rFonts w:ascii="Arial" w:hAnsi="Arial" w:cs="Arial"/>
                <w:noProof/>
              </w:rPr>
              <w:drawing>
                <wp:anchor distT="0" distB="0" distL="114300" distR="114300" simplePos="0" relativeHeight="251704320" behindDoc="0" locked="0" layoutInCell="1" allowOverlap="1" wp14:anchorId="3C6AF152" wp14:editId="39FBBB06">
                  <wp:simplePos x="0" y="0"/>
                  <wp:positionH relativeFrom="column">
                    <wp:posOffset>675005</wp:posOffset>
                  </wp:positionH>
                  <wp:positionV relativeFrom="paragraph">
                    <wp:posOffset>147955</wp:posOffset>
                  </wp:positionV>
                  <wp:extent cx="914400" cy="914400"/>
                  <wp:effectExtent l="0" t="0" r="0" b="0"/>
                  <wp:wrapThrough wrapText="bothSides">
                    <wp:wrapPolygon edited="0">
                      <wp:start x="0" y="0"/>
                      <wp:lineTo x="0" y="21150"/>
                      <wp:lineTo x="21150" y="21150"/>
                      <wp:lineTo x="21150"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9629FA" w14:textId="49CE75E8" w:rsidR="00B9152A" w:rsidRPr="00480FAF" w:rsidRDefault="00B9152A" w:rsidP="00B9152A">
            <w:pPr>
              <w:tabs>
                <w:tab w:val="left" w:pos="4299"/>
                <w:tab w:val="center" w:pos="7699"/>
              </w:tabs>
              <w:spacing w:after="0"/>
              <w:ind w:left="0" w:right="284"/>
              <w:jc w:val="center"/>
              <w:rPr>
                <w:rFonts w:ascii="Arial" w:hAnsi="Arial" w:cs="Arial"/>
                <w:b/>
              </w:rPr>
            </w:pPr>
          </w:p>
        </w:tc>
        <w:tc>
          <w:tcPr>
            <w:tcW w:w="3950" w:type="dxa"/>
          </w:tcPr>
          <w:p w14:paraId="41D53E80" w14:textId="77777777" w:rsidR="00B9152A" w:rsidRPr="00710687" w:rsidRDefault="00B9152A" w:rsidP="00B9152A">
            <w:pPr>
              <w:tabs>
                <w:tab w:val="left" w:pos="4299"/>
                <w:tab w:val="center" w:pos="7699"/>
              </w:tabs>
              <w:spacing w:after="0"/>
              <w:ind w:left="0" w:right="284"/>
              <w:rPr>
                <w:rFonts w:ascii="Arial" w:hAnsi="Arial" w:cs="Arial"/>
              </w:rPr>
            </w:pPr>
            <w:r>
              <w:rPr>
                <w:rFonts w:ascii="Arial" w:hAnsi="Arial" w:cs="Arial"/>
              </w:rPr>
              <w:t>Used in early KS1 to help children develop an understanding of the big ideas of equivalence and the part/whole relationship between numbers. Supports children’s understanding of bar models higher up in the school.</w:t>
            </w:r>
          </w:p>
        </w:tc>
      </w:tr>
      <w:tr w:rsidR="00003698" w14:paraId="4AD09405" w14:textId="77777777" w:rsidTr="00B9152A">
        <w:tc>
          <w:tcPr>
            <w:tcW w:w="3950" w:type="dxa"/>
          </w:tcPr>
          <w:p w14:paraId="6C9FF037" w14:textId="77777777" w:rsidR="00003698" w:rsidRDefault="00003698" w:rsidP="00B9152A">
            <w:pPr>
              <w:tabs>
                <w:tab w:val="left" w:pos="4299"/>
                <w:tab w:val="center" w:pos="7699"/>
              </w:tabs>
              <w:spacing w:after="0"/>
              <w:ind w:left="0" w:right="284"/>
              <w:rPr>
                <w:rFonts w:ascii="Arial" w:hAnsi="Arial" w:cs="Arial"/>
                <w:b/>
                <w:u w:val="single"/>
              </w:rPr>
            </w:pPr>
          </w:p>
          <w:p w14:paraId="4ECF536F" w14:textId="32EA17D0" w:rsidR="00003698" w:rsidRDefault="00003698" w:rsidP="00003698">
            <w:pPr>
              <w:tabs>
                <w:tab w:val="left" w:pos="4299"/>
                <w:tab w:val="center" w:pos="7699"/>
              </w:tabs>
              <w:spacing w:after="0"/>
              <w:ind w:left="0" w:right="284"/>
              <w:jc w:val="center"/>
              <w:rPr>
                <w:rFonts w:ascii="Arial" w:hAnsi="Arial" w:cs="Arial"/>
                <w:b/>
              </w:rPr>
            </w:pPr>
            <w:r>
              <w:rPr>
                <w:rFonts w:ascii="Arial" w:hAnsi="Arial" w:cs="Arial"/>
                <w:b/>
              </w:rPr>
              <w:t xml:space="preserve">10 Frames </w:t>
            </w:r>
          </w:p>
          <w:p w14:paraId="0A77A731" w14:textId="15441F3B" w:rsidR="00003698" w:rsidRDefault="00003698" w:rsidP="00B9152A">
            <w:pPr>
              <w:tabs>
                <w:tab w:val="left" w:pos="4299"/>
                <w:tab w:val="center" w:pos="7699"/>
              </w:tabs>
              <w:spacing w:after="0"/>
              <w:ind w:left="0" w:right="284"/>
              <w:rPr>
                <w:rFonts w:ascii="Arial" w:hAnsi="Arial" w:cs="Arial"/>
                <w:b/>
                <w:u w:val="single"/>
              </w:rPr>
            </w:pPr>
            <w:r w:rsidRPr="00003698">
              <w:rPr>
                <w:rFonts w:ascii="Arial" w:hAnsi="Arial" w:cs="Arial"/>
                <w:noProof/>
              </w:rPr>
              <w:drawing>
                <wp:anchor distT="0" distB="0" distL="114300" distR="114300" simplePos="0" relativeHeight="251707392" behindDoc="1" locked="0" layoutInCell="1" allowOverlap="1" wp14:anchorId="716EE668" wp14:editId="5B717865">
                  <wp:simplePos x="0" y="0"/>
                  <wp:positionH relativeFrom="column">
                    <wp:posOffset>462915</wp:posOffset>
                  </wp:positionH>
                  <wp:positionV relativeFrom="paragraph">
                    <wp:posOffset>182245</wp:posOffset>
                  </wp:positionV>
                  <wp:extent cx="1439545" cy="582930"/>
                  <wp:effectExtent l="0" t="0" r="8255" b="7620"/>
                  <wp:wrapTight wrapText="bothSides">
                    <wp:wrapPolygon edited="0">
                      <wp:start x="0" y="0"/>
                      <wp:lineTo x="0" y="21176"/>
                      <wp:lineTo x="21438" y="21176"/>
                      <wp:lineTo x="21438" y="0"/>
                      <wp:lineTo x="0" y="0"/>
                    </wp:wrapPolygon>
                  </wp:wrapTight>
                  <wp:docPr id="51" name="Picture 51" descr=" ">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 ">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39545" cy="5829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49" w:type="dxa"/>
          </w:tcPr>
          <w:p w14:paraId="2C827435" w14:textId="4A4E6A1A" w:rsidR="00003698" w:rsidRPr="00003698" w:rsidRDefault="00003698" w:rsidP="00003698">
            <w:pPr>
              <w:pStyle w:val="NormalWeb"/>
              <w:rPr>
                <w:rFonts w:ascii="Arial" w:hAnsi="Arial" w:cs="Arial"/>
                <w:sz w:val="24"/>
                <w:szCs w:val="24"/>
              </w:rPr>
            </w:pPr>
            <w:r>
              <w:rPr>
                <w:rFonts w:ascii="Arial" w:hAnsi="Arial" w:cs="Arial"/>
                <w:sz w:val="24"/>
                <w:szCs w:val="24"/>
              </w:rPr>
              <w:t>Used</w:t>
            </w:r>
            <w:r w:rsidRPr="00710687">
              <w:rPr>
                <w:rFonts w:ascii="Arial" w:hAnsi="Arial" w:cs="Arial"/>
                <w:sz w:val="24"/>
                <w:szCs w:val="24"/>
              </w:rPr>
              <w:t xml:space="preserve"> to demonstrate a visual representation when understanding the value of numbers. </w:t>
            </w:r>
            <w:r>
              <w:rPr>
                <w:rFonts w:ascii="Arial" w:hAnsi="Arial" w:cs="Arial"/>
                <w:sz w:val="24"/>
                <w:szCs w:val="24"/>
              </w:rPr>
              <w:t xml:space="preserve">Very useful for children to use when bridging to 10. </w:t>
            </w:r>
          </w:p>
          <w:p w14:paraId="3ECB5AA9" w14:textId="77777777" w:rsidR="00003698" w:rsidRDefault="00003698" w:rsidP="00B9152A">
            <w:pPr>
              <w:pStyle w:val="NormalWeb"/>
              <w:rPr>
                <w:rFonts w:ascii="Arial" w:hAnsi="Arial" w:cs="Arial"/>
                <w:sz w:val="24"/>
                <w:szCs w:val="24"/>
              </w:rPr>
            </w:pPr>
          </w:p>
          <w:p w14:paraId="58AB76E0" w14:textId="262843B0" w:rsidR="00003698" w:rsidRDefault="00003698" w:rsidP="00B9152A">
            <w:pPr>
              <w:pStyle w:val="NormalWeb"/>
              <w:rPr>
                <w:rFonts w:ascii="Arial" w:hAnsi="Arial" w:cs="Arial"/>
                <w:sz w:val="24"/>
                <w:szCs w:val="24"/>
              </w:rPr>
            </w:pPr>
          </w:p>
          <w:p w14:paraId="44FC6370" w14:textId="77777777" w:rsidR="00003698" w:rsidRDefault="00003698" w:rsidP="00B9152A">
            <w:pPr>
              <w:pStyle w:val="NormalWeb"/>
              <w:rPr>
                <w:rFonts w:ascii="Arial" w:hAnsi="Arial" w:cs="Arial"/>
                <w:sz w:val="24"/>
                <w:szCs w:val="24"/>
              </w:rPr>
            </w:pPr>
          </w:p>
          <w:p w14:paraId="1A61CCE1" w14:textId="77777777" w:rsidR="00003698" w:rsidRDefault="00003698" w:rsidP="00B9152A">
            <w:pPr>
              <w:pStyle w:val="NormalWeb"/>
              <w:rPr>
                <w:rFonts w:ascii="Arial" w:hAnsi="Arial" w:cs="Arial"/>
                <w:sz w:val="24"/>
                <w:szCs w:val="24"/>
              </w:rPr>
            </w:pPr>
          </w:p>
          <w:p w14:paraId="2B55BC92" w14:textId="77777777" w:rsidR="00003698" w:rsidRDefault="00003698" w:rsidP="00B9152A">
            <w:pPr>
              <w:pStyle w:val="NormalWeb"/>
              <w:rPr>
                <w:rFonts w:ascii="Arial" w:hAnsi="Arial" w:cs="Arial"/>
                <w:sz w:val="24"/>
                <w:szCs w:val="24"/>
              </w:rPr>
            </w:pPr>
          </w:p>
        </w:tc>
        <w:tc>
          <w:tcPr>
            <w:tcW w:w="3949" w:type="dxa"/>
          </w:tcPr>
          <w:p w14:paraId="7415EC56" w14:textId="77777777" w:rsidR="00003698" w:rsidRDefault="00003698" w:rsidP="00B9152A">
            <w:pPr>
              <w:tabs>
                <w:tab w:val="left" w:pos="4299"/>
                <w:tab w:val="center" w:pos="7699"/>
              </w:tabs>
              <w:spacing w:after="0"/>
              <w:ind w:left="0" w:right="284"/>
              <w:rPr>
                <w:rFonts w:ascii="Arial" w:hAnsi="Arial" w:cs="Arial"/>
                <w:b/>
                <w:u w:val="single"/>
              </w:rPr>
            </w:pPr>
          </w:p>
          <w:p w14:paraId="0818A538" w14:textId="7C238870" w:rsidR="00003698" w:rsidRDefault="00003698" w:rsidP="00003698">
            <w:pPr>
              <w:tabs>
                <w:tab w:val="left" w:pos="4299"/>
                <w:tab w:val="center" w:pos="7699"/>
              </w:tabs>
              <w:spacing w:after="0"/>
              <w:ind w:left="0" w:right="284"/>
              <w:jc w:val="center"/>
              <w:rPr>
                <w:rFonts w:ascii="Arial" w:hAnsi="Arial" w:cs="Arial"/>
                <w:b/>
              </w:rPr>
            </w:pPr>
            <w:r>
              <w:rPr>
                <w:rFonts w:ascii="Arial" w:hAnsi="Arial" w:cs="Arial"/>
                <w:b/>
              </w:rPr>
              <w:t>Number lines/Number Tracks</w:t>
            </w:r>
          </w:p>
          <w:p w14:paraId="1330089B" w14:textId="69C61DCA" w:rsidR="00003698" w:rsidRDefault="00003698" w:rsidP="00B9152A">
            <w:pPr>
              <w:tabs>
                <w:tab w:val="left" w:pos="4299"/>
                <w:tab w:val="center" w:pos="7699"/>
              </w:tabs>
              <w:spacing w:after="0"/>
              <w:ind w:left="0" w:right="284"/>
              <w:rPr>
                <w:rFonts w:ascii="Arial" w:hAnsi="Arial" w:cs="Arial"/>
                <w:b/>
                <w:u w:val="single"/>
              </w:rPr>
            </w:pPr>
            <w:r w:rsidRPr="00003698">
              <w:rPr>
                <w:rFonts w:ascii="Arial" w:hAnsi="Arial" w:cs="Arial"/>
                <w:b/>
                <w:noProof/>
                <w:u w:val="single"/>
              </w:rPr>
              <w:drawing>
                <wp:anchor distT="0" distB="0" distL="114300" distR="114300" simplePos="0" relativeHeight="251708416" behindDoc="1" locked="0" layoutInCell="1" allowOverlap="1" wp14:anchorId="34E84C04" wp14:editId="70763AEF">
                  <wp:simplePos x="0" y="0"/>
                  <wp:positionH relativeFrom="column">
                    <wp:posOffset>546100</wp:posOffset>
                  </wp:positionH>
                  <wp:positionV relativeFrom="paragraph">
                    <wp:posOffset>95250</wp:posOffset>
                  </wp:positionV>
                  <wp:extent cx="1115695" cy="768985"/>
                  <wp:effectExtent l="0" t="0" r="8255" b="0"/>
                  <wp:wrapTight wrapText="bothSides">
                    <wp:wrapPolygon edited="0">
                      <wp:start x="0" y="0"/>
                      <wp:lineTo x="0" y="20869"/>
                      <wp:lineTo x="21391" y="20869"/>
                      <wp:lineTo x="21391" y="0"/>
                      <wp:lineTo x="0" y="0"/>
                    </wp:wrapPolygon>
                  </wp:wrapTight>
                  <wp:docPr id="54" name="Picture 54" descr=" ">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15695" cy="768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3698">
              <w:rPr>
                <w:rFonts w:ascii="Arial" w:hAnsi="Arial" w:cs="Arial"/>
                <w:b/>
                <w:noProof/>
                <w:u w:val="single"/>
              </w:rPr>
              <w:drawing>
                <wp:anchor distT="0" distB="0" distL="114300" distR="114300" simplePos="0" relativeHeight="251705344" behindDoc="1" locked="0" layoutInCell="1" allowOverlap="1" wp14:anchorId="6E86B6AA" wp14:editId="2469A005">
                  <wp:simplePos x="0" y="0"/>
                  <wp:positionH relativeFrom="column">
                    <wp:posOffset>323215</wp:posOffset>
                  </wp:positionH>
                  <wp:positionV relativeFrom="paragraph">
                    <wp:posOffset>952500</wp:posOffset>
                  </wp:positionV>
                  <wp:extent cx="1605280" cy="899795"/>
                  <wp:effectExtent l="0" t="0" r="0" b="0"/>
                  <wp:wrapTight wrapText="bothSides">
                    <wp:wrapPolygon edited="0">
                      <wp:start x="0" y="0"/>
                      <wp:lineTo x="0" y="21036"/>
                      <wp:lineTo x="21275" y="21036"/>
                      <wp:lineTo x="21275" y="0"/>
                      <wp:lineTo x="0" y="0"/>
                    </wp:wrapPolygon>
                  </wp:wrapTight>
                  <wp:docPr id="50" name="Picture 50" descr=" ">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05280" cy="8997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950" w:type="dxa"/>
          </w:tcPr>
          <w:p w14:paraId="365F5AE2" w14:textId="77777777" w:rsidR="00003698" w:rsidRDefault="00003698" w:rsidP="00003698">
            <w:pPr>
              <w:tabs>
                <w:tab w:val="left" w:pos="4299"/>
                <w:tab w:val="center" w:pos="7699"/>
              </w:tabs>
              <w:spacing w:after="0"/>
              <w:ind w:left="0" w:right="284"/>
              <w:rPr>
                <w:rFonts w:ascii="Arial" w:hAnsi="Arial" w:cs="Arial"/>
              </w:rPr>
            </w:pPr>
            <w:r>
              <w:rPr>
                <w:rFonts w:ascii="Arial" w:hAnsi="Arial" w:cs="Arial"/>
              </w:rPr>
              <w:t>A</w:t>
            </w:r>
            <w:r w:rsidRPr="00EF3F95">
              <w:rPr>
                <w:rFonts w:ascii="Arial" w:hAnsi="Arial" w:cs="Arial"/>
              </w:rPr>
              <w:t>id</w:t>
            </w:r>
            <w:r>
              <w:rPr>
                <w:rFonts w:ascii="Arial" w:hAnsi="Arial" w:cs="Arial"/>
              </w:rPr>
              <w:t>s</w:t>
            </w:r>
            <w:r w:rsidRPr="00EF3F95">
              <w:rPr>
                <w:rFonts w:ascii="Arial" w:hAnsi="Arial" w:cs="Arial"/>
              </w:rPr>
              <w:t xml:space="preserve"> </w:t>
            </w:r>
            <w:r>
              <w:rPr>
                <w:rFonts w:ascii="Arial" w:hAnsi="Arial" w:cs="Arial"/>
              </w:rPr>
              <w:t>counting. Excellent for adding, finding the difference, multiplication as repeated addition and division as repeated subtraction. Chn can draw their own empty number lines to support all four operations.</w:t>
            </w:r>
          </w:p>
          <w:p w14:paraId="032E636D" w14:textId="77777777" w:rsidR="008C6850" w:rsidRDefault="008C6850" w:rsidP="00003698">
            <w:pPr>
              <w:tabs>
                <w:tab w:val="left" w:pos="4299"/>
                <w:tab w:val="center" w:pos="7699"/>
              </w:tabs>
              <w:spacing w:after="0"/>
              <w:ind w:left="0" w:right="284"/>
              <w:rPr>
                <w:rFonts w:ascii="Arial" w:hAnsi="Arial" w:cs="Arial"/>
              </w:rPr>
            </w:pPr>
          </w:p>
          <w:p w14:paraId="25A8FF7A" w14:textId="77777777" w:rsidR="008C6850" w:rsidRDefault="008C6850" w:rsidP="00003698">
            <w:pPr>
              <w:tabs>
                <w:tab w:val="left" w:pos="4299"/>
                <w:tab w:val="center" w:pos="7699"/>
              </w:tabs>
              <w:spacing w:after="0"/>
              <w:ind w:left="0" w:right="284"/>
              <w:rPr>
                <w:rFonts w:ascii="Arial" w:hAnsi="Arial" w:cs="Arial"/>
              </w:rPr>
            </w:pPr>
          </w:p>
          <w:p w14:paraId="5F5DAB9C" w14:textId="77777777" w:rsidR="008C6850" w:rsidRDefault="008C6850" w:rsidP="00003698">
            <w:pPr>
              <w:tabs>
                <w:tab w:val="left" w:pos="4299"/>
                <w:tab w:val="center" w:pos="7699"/>
              </w:tabs>
              <w:spacing w:after="0"/>
              <w:ind w:left="0" w:right="284"/>
              <w:rPr>
                <w:rFonts w:ascii="Arial" w:hAnsi="Arial" w:cs="Arial"/>
              </w:rPr>
            </w:pPr>
          </w:p>
          <w:p w14:paraId="278D6AAC" w14:textId="77777777" w:rsidR="008C6850" w:rsidRDefault="008C6850" w:rsidP="00003698">
            <w:pPr>
              <w:tabs>
                <w:tab w:val="left" w:pos="4299"/>
                <w:tab w:val="center" w:pos="7699"/>
              </w:tabs>
              <w:spacing w:after="0"/>
              <w:ind w:left="0" w:right="284"/>
              <w:rPr>
                <w:rFonts w:ascii="Arial" w:hAnsi="Arial" w:cs="Arial"/>
              </w:rPr>
            </w:pPr>
          </w:p>
          <w:p w14:paraId="77420AA5" w14:textId="77777777" w:rsidR="008C6850" w:rsidRDefault="008C6850" w:rsidP="00003698">
            <w:pPr>
              <w:tabs>
                <w:tab w:val="left" w:pos="4299"/>
                <w:tab w:val="center" w:pos="7699"/>
              </w:tabs>
              <w:spacing w:after="0"/>
              <w:ind w:left="0" w:right="284"/>
              <w:rPr>
                <w:rFonts w:ascii="Arial" w:hAnsi="Arial" w:cs="Arial"/>
              </w:rPr>
            </w:pPr>
          </w:p>
          <w:p w14:paraId="34C6D470" w14:textId="00B3F5C5" w:rsidR="008C6850" w:rsidRDefault="008C6850" w:rsidP="00003698">
            <w:pPr>
              <w:tabs>
                <w:tab w:val="left" w:pos="4299"/>
                <w:tab w:val="center" w:pos="7699"/>
              </w:tabs>
              <w:spacing w:after="0"/>
              <w:ind w:left="0" w:right="284"/>
              <w:rPr>
                <w:rFonts w:ascii="Arial" w:hAnsi="Arial" w:cs="Arial"/>
              </w:rPr>
            </w:pPr>
          </w:p>
        </w:tc>
      </w:tr>
      <w:tr w:rsidR="008C6850" w14:paraId="5C20F493" w14:textId="77777777" w:rsidTr="00B9152A">
        <w:tc>
          <w:tcPr>
            <w:tcW w:w="3950" w:type="dxa"/>
          </w:tcPr>
          <w:p w14:paraId="7753A0F6" w14:textId="4FCC492E" w:rsidR="008C6850" w:rsidRDefault="008C6850" w:rsidP="00B9152A">
            <w:pPr>
              <w:tabs>
                <w:tab w:val="left" w:pos="4299"/>
                <w:tab w:val="center" w:pos="7699"/>
              </w:tabs>
              <w:spacing w:after="0"/>
              <w:ind w:left="0" w:right="284"/>
              <w:rPr>
                <w:rFonts w:ascii="Arial" w:hAnsi="Arial" w:cs="Arial"/>
                <w:b/>
                <w:u w:val="single"/>
              </w:rPr>
            </w:pPr>
          </w:p>
          <w:p w14:paraId="38BE2077" w14:textId="70F03597" w:rsidR="008C6850" w:rsidRDefault="008C6850" w:rsidP="008C6850">
            <w:pPr>
              <w:tabs>
                <w:tab w:val="left" w:pos="4299"/>
                <w:tab w:val="center" w:pos="7699"/>
              </w:tabs>
              <w:spacing w:after="0"/>
              <w:ind w:left="0" w:right="284"/>
              <w:jc w:val="center"/>
              <w:rPr>
                <w:rFonts w:ascii="Arial" w:hAnsi="Arial" w:cs="Arial"/>
                <w:b/>
              </w:rPr>
            </w:pPr>
            <w:r>
              <w:rPr>
                <w:rFonts w:ascii="Arial" w:hAnsi="Arial" w:cs="Arial"/>
                <w:b/>
              </w:rPr>
              <w:t>Place Value Cards</w:t>
            </w:r>
          </w:p>
          <w:p w14:paraId="4A44E32E" w14:textId="1E7CDFFA" w:rsidR="008C6850" w:rsidRDefault="008C6850" w:rsidP="008C6850">
            <w:pPr>
              <w:tabs>
                <w:tab w:val="left" w:pos="4299"/>
                <w:tab w:val="center" w:pos="7699"/>
              </w:tabs>
              <w:spacing w:after="0"/>
              <w:ind w:left="0" w:right="284"/>
              <w:jc w:val="center"/>
              <w:rPr>
                <w:rFonts w:ascii="Arial" w:hAnsi="Arial" w:cs="Arial"/>
                <w:b/>
              </w:rPr>
            </w:pPr>
            <w:r>
              <w:rPr>
                <w:rFonts w:ascii="Arial" w:hAnsi="Arial" w:cs="Arial"/>
                <w:noProof/>
                <w:color w:val="001BA0"/>
                <w:sz w:val="20"/>
                <w:szCs w:val="20"/>
              </w:rPr>
              <w:drawing>
                <wp:anchor distT="0" distB="0" distL="114300" distR="114300" simplePos="0" relativeHeight="251709440" behindDoc="1" locked="0" layoutInCell="1" allowOverlap="1" wp14:anchorId="65931CAE" wp14:editId="37A94DE4">
                  <wp:simplePos x="0" y="0"/>
                  <wp:positionH relativeFrom="column">
                    <wp:posOffset>309880</wp:posOffset>
                  </wp:positionH>
                  <wp:positionV relativeFrom="paragraph">
                    <wp:posOffset>176530</wp:posOffset>
                  </wp:positionV>
                  <wp:extent cx="1504315" cy="1442085"/>
                  <wp:effectExtent l="0" t="0" r="635" b="5715"/>
                  <wp:wrapTight wrapText="bothSides">
                    <wp:wrapPolygon edited="0">
                      <wp:start x="0" y="0"/>
                      <wp:lineTo x="0" y="21400"/>
                      <wp:lineTo x="21336" y="21400"/>
                      <wp:lineTo x="21336" y="0"/>
                      <wp:lineTo x="0" y="0"/>
                    </wp:wrapPolygon>
                  </wp:wrapTight>
                  <wp:docPr id="52" name="Picture 52" descr=" ">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04315" cy="14420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205202" w14:textId="77777777" w:rsidR="008C6850" w:rsidRDefault="008C6850" w:rsidP="008C6850">
            <w:pPr>
              <w:tabs>
                <w:tab w:val="left" w:pos="4299"/>
                <w:tab w:val="center" w:pos="7699"/>
              </w:tabs>
              <w:spacing w:after="0"/>
              <w:ind w:left="0" w:right="284"/>
              <w:jc w:val="center"/>
              <w:rPr>
                <w:rFonts w:ascii="Arial" w:hAnsi="Arial" w:cs="Arial"/>
                <w:b/>
              </w:rPr>
            </w:pPr>
          </w:p>
          <w:p w14:paraId="5E52FD58" w14:textId="2283345F" w:rsidR="008C6850" w:rsidRDefault="008C6850" w:rsidP="00B9152A">
            <w:pPr>
              <w:tabs>
                <w:tab w:val="left" w:pos="4299"/>
                <w:tab w:val="center" w:pos="7699"/>
              </w:tabs>
              <w:spacing w:after="0"/>
              <w:ind w:left="0" w:right="284"/>
              <w:rPr>
                <w:rFonts w:ascii="Arial" w:hAnsi="Arial" w:cs="Arial"/>
                <w:b/>
                <w:u w:val="single"/>
              </w:rPr>
            </w:pPr>
          </w:p>
          <w:p w14:paraId="30CDFC1A" w14:textId="77777777" w:rsidR="008C6850" w:rsidRDefault="008C6850" w:rsidP="00B9152A">
            <w:pPr>
              <w:tabs>
                <w:tab w:val="left" w:pos="4299"/>
                <w:tab w:val="center" w:pos="7699"/>
              </w:tabs>
              <w:spacing w:after="0"/>
              <w:ind w:left="0" w:right="284"/>
              <w:rPr>
                <w:rFonts w:ascii="Arial" w:hAnsi="Arial" w:cs="Arial"/>
                <w:b/>
                <w:u w:val="single"/>
              </w:rPr>
            </w:pPr>
          </w:p>
          <w:p w14:paraId="694D30D5" w14:textId="77777777" w:rsidR="008C6850" w:rsidRDefault="008C6850" w:rsidP="00B9152A">
            <w:pPr>
              <w:tabs>
                <w:tab w:val="left" w:pos="4299"/>
                <w:tab w:val="center" w:pos="7699"/>
              </w:tabs>
              <w:spacing w:after="0"/>
              <w:ind w:left="0" w:right="284"/>
              <w:rPr>
                <w:rFonts w:ascii="Arial" w:hAnsi="Arial" w:cs="Arial"/>
                <w:b/>
                <w:u w:val="single"/>
              </w:rPr>
            </w:pPr>
          </w:p>
          <w:p w14:paraId="51574ED8" w14:textId="77777777" w:rsidR="008C6850" w:rsidRDefault="008C6850" w:rsidP="00B9152A">
            <w:pPr>
              <w:tabs>
                <w:tab w:val="left" w:pos="4299"/>
                <w:tab w:val="center" w:pos="7699"/>
              </w:tabs>
              <w:spacing w:after="0"/>
              <w:ind w:left="0" w:right="284"/>
              <w:rPr>
                <w:rFonts w:ascii="Arial" w:hAnsi="Arial" w:cs="Arial"/>
                <w:b/>
                <w:u w:val="single"/>
              </w:rPr>
            </w:pPr>
          </w:p>
          <w:p w14:paraId="1D788ACA" w14:textId="77777777" w:rsidR="008C6850" w:rsidRDefault="008C6850" w:rsidP="00B9152A">
            <w:pPr>
              <w:tabs>
                <w:tab w:val="left" w:pos="4299"/>
                <w:tab w:val="center" w:pos="7699"/>
              </w:tabs>
              <w:spacing w:after="0"/>
              <w:ind w:left="0" w:right="284"/>
              <w:rPr>
                <w:rFonts w:ascii="Arial" w:hAnsi="Arial" w:cs="Arial"/>
                <w:b/>
                <w:u w:val="single"/>
              </w:rPr>
            </w:pPr>
          </w:p>
          <w:p w14:paraId="34712473" w14:textId="77777777" w:rsidR="008C6850" w:rsidRDefault="008C6850" w:rsidP="00B9152A">
            <w:pPr>
              <w:tabs>
                <w:tab w:val="left" w:pos="4299"/>
                <w:tab w:val="center" w:pos="7699"/>
              </w:tabs>
              <w:spacing w:after="0"/>
              <w:ind w:left="0" w:right="284"/>
              <w:rPr>
                <w:rFonts w:ascii="Arial" w:hAnsi="Arial" w:cs="Arial"/>
                <w:b/>
                <w:u w:val="single"/>
              </w:rPr>
            </w:pPr>
          </w:p>
          <w:p w14:paraId="3EE0B863" w14:textId="77777777" w:rsidR="008C6850" w:rsidRDefault="008C6850" w:rsidP="00B9152A">
            <w:pPr>
              <w:tabs>
                <w:tab w:val="left" w:pos="4299"/>
                <w:tab w:val="center" w:pos="7699"/>
              </w:tabs>
              <w:spacing w:after="0"/>
              <w:ind w:left="0" w:right="284"/>
              <w:rPr>
                <w:rFonts w:ascii="Arial" w:hAnsi="Arial" w:cs="Arial"/>
                <w:b/>
                <w:u w:val="single"/>
              </w:rPr>
            </w:pPr>
          </w:p>
        </w:tc>
        <w:tc>
          <w:tcPr>
            <w:tcW w:w="3949" w:type="dxa"/>
          </w:tcPr>
          <w:p w14:paraId="4E0E70E0" w14:textId="5579D342" w:rsidR="008C6850" w:rsidRDefault="008C6850" w:rsidP="008C6850">
            <w:pPr>
              <w:pStyle w:val="NormalWeb"/>
              <w:rPr>
                <w:rFonts w:ascii="Arial" w:hAnsi="Arial" w:cs="Arial"/>
                <w:sz w:val="24"/>
                <w:szCs w:val="24"/>
              </w:rPr>
            </w:pPr>
            <w:r>
              <w:rPr>
                <w:rFonts w:ascii="Arial" w:hAnsi="Arial" w:cs="Arial"/>
                <w:sz w:val="24"/>
                <w:szCs w:val="24"/>
              </w:rPr>
              <w:t>Used</w:t>
            </w:r>
            <w:r w:rsidRPr="00710687">
              <w:rPr>
                <w:rFonts w:ascii="Arial" w:hAnsi="Arial" w:cs="Arial"/>
                <w:sz w:val="24"/>
                <w:szCs w:val="24"/>
              </w:rPr>
              <w:t xml:space="preserve"> to demonstrate a visual representation when understanding the value of numbers. </w:t>
            </w:r>
          </w:p>
        </w:tc>
        <w:tc>
          <w:tcPr>
            <w:tcW w:w="3949" w:type="dxa"/>
          </w:tcPr>
          <w:p w14:paraId="1B0D2316" w14:textId="77777777" w:rsidR="008C6850" w:rsidRDefault="008C6850" w:rsidP="00B9152A">
            <w:pPr>
              <w:tabs>
                <w:tab w:val="left" w:pos="4299"/>
                <w:tab w:val="center" w:pos="7699"/>
              </w:tabs>
              <w:spacing w:after="0"/>
              <w:ind w:left="0" w:right="284"/>
              <w:rPr>
                <w:rFonts w:ascii="Arial" w:hAnsi="Arial" w:cs="Arial"/>
                <w:b/>
                <w:u w:val="single"/>
              </w:rPr>
            </w:pPr>
          </w:p>
        </w:tc>
        <w:tc>
          <w:tcPr>
            <w:tcW w:w="3950" w:type="dxa"/>
          </w:tcPr>
          <w:p w14:paraId="6207B112" w14:textId="77777777" w:rsidR="008C6850" w:rsidRDefault="008C6850" w:rsidP="00003698">
            <w:pPr>
              <w:tabs>
                <w:tab w:val="left" w:pos="4299"/>
                <w:tab w:val="center" w:pos="7699"/>
              </w:tabs>
              <w:spacing w:after="0"/>
              <w:ind w:left="0" w:right="284"/>
              <w:rPr>
                <w:rFonts w:ascii="Arial" w:hAnsi="Arial" w:cs="Arial"/>
              </w:rPr>
            </w:pPr>
          </w:p>
        </w:tc>
      </w:tr>
    </w:tbl>
    <w:p w14:paraId="733E7175" w14:textId="338F34D7" w:rsidR="00B9152A" w:rsidRDefault="00B9152A" w:rsidP="00B9152A">
      <w:pPr>
        <w:suppressAutoHyphens w:val="0"/>
        <w:spacing w:after="160" w:line="259" w:lineRule="auto"/>
        <w:ind w:left="0" w:right="0"/>
        <w:jc w:val="center"/>
        <w:rPr>
          <w:rFonts w:ascii="Arial" w:hAnsi="Arial" w:cs="Arial"/>
          <w:b/>
          <w:u w:val="single"/>
        </w:rPr>
      </w:pPr>
    </w:p>
    <w:p w14:paraId="3D937A22" w14:textId="77777777" w:rsidR="00B9152A" w:rsidRDefault="00B9152A" w:rsidP="0024443C">
      <w:pPr>
        <w:suppressAutoHyphens w:val="0"/>
        <w:spacing w:after="160" w:line="259" w:lineRule="auto"/>
        <w:ind w:left="0" w:right="0"/>
        <w:jc w:val="center"/>
        <w:rPr>
          <w:rFonts w:ascii="Arial" w:hAnsi="Arial" w:cs="Arial"/>
          <w:b/>
          <w:u w:val="single"/>
        </w:rPr>
      </w:pPr>
    </w:p>
    <w:p w14:paraId="12E8437C" w14:textId="77777777" w:rsidR="00003698" w:rsidRDefault="00003698" w:rsidP="0024443C">
      <w:pPr>
        <w:suppressAutoHyphens w:val="0"/>
        <w:spacing w:after="160" w:line="259" w:lineRule="auto"/>
        <w:ind w:left="0" w:right="0"/>
        <w:jc w:val="center"/>
        <w:rPr>
          <w:rFonts w:ascii="Arial" w:hAnsi="Arial" w:cs="Arial"/>
          <w:b/>
          <w:u w:val="single"/>
        </w:rPr>
      </w:pPr>
    </w:p>
    <w:p w14:paraId="4143282E" w14:textId="77777777" w:rsidR="00003698" w:rsidRDefault="00003698" w:rsidP="00B40437">
      <w:pPr>
        <w:suppressAutoHyphens w:val="0"/>
        <w:spacing w:after="160" w:line="259" w:lineRule="auto"/>
        <w:ind w:left="0" w:right="0"/>
        <w:rPr>
          <w:rFonts w:ascii="Arial" w:hAnsi="Arial" w:cs="Arial"/>
          <w:b/>
          <w:u w:val="single"/>
        </w:rPr>
      </w:pPr>
    </w:p>
    <w:p w14:paraId="27209E0E" w14:textId="77777777" w:rsidR="00B40437" w:rsidRDefault="00B40437" w:rsidP="00B40437">
      <w:pPr>
        <w:suppressAutoHyphens w:val="0"/>
        <w:spacing w:after="160" w:line="259" w:lineRule="auto"/>
        <w:ind w:left="0" w:right="0"/>
        <w:rPr>
          <w:rFonts w:ascii="Arial" w:hAnsi="Arial" w:cs="Arial"/>
          <w:b/>
          <w:u w:val="single"/>
        </w:rPr>
      </w:pPr>
    </w:p>
    <w:p w14:paraId="295C4C90" w14:textId="77777777" w:rsidR="00B40437" w:rsidRDefault="00B40437" w:rsidP="00B40437">
      <w:pPr>
        <w:suppressAutoHyphens w:val="0"/>
        <w:spacing w:after="160" w:line="259" w:lineRule="auto"/>
        <w:ind w:left="0" w:right="0"/>
        <w:rPr>
          <w:rFonts w:ascii="Arial" w:hAnsi="Arial" w:cs="Arial"/>
          <w:b/>
          <w:u w:val="single"/>
        </w:rPr>
      </w:pPr>
    </w:p>
    <w:p w14:paraId="54F2031B" w14:textId="77777777" w:rsidR="00B40437" w:rsidRDefault="00B40437" w:rsidP="00B40437">
      <w:pPr>
        <w:suppressAutoHyphens w:val="0"/>
        <w:spacing w:after="160" w:line="259" w:lineRule="auto"/>
        <w:ind w:left="0" w:right="0"/>
        <w:rPr>
          <w:rFonts w:ascii="Arial" w:hAnsi="Arial" w:cs="Arial"/>
          <w:b/>
          <w:u w:val="single"/>
        </w:rPr>
      </w:pPr>
    </w:p>
    <w:p w14:paraId="636E17FF" w14:textId="77777777" w:rsidR="00B40437" w:rsidRDefault="00B40437" w:rsidP="00B40437">
      <w:pPr>
        <w:suppressAutoHyphens w:val="0"/>
        <w:spacing w:after="160" w:line="259" w:lineRule="auto"/>
        <w:ind w:left="0" w:right="0"/>
        <w:rPr>
          <w:rFonts w:ascii="Arial" w:hAnsi="Arial" w:cs="Arial"/>
          <w:b/>
          <w:u w:val="single"/>
        </w:rPr>
      </w:pPr>
    </w:p>
    <w:p w14:paraId="0F606219" w14:textId="4723CDD4" w:rsidR="00B9185A" w:rsidRDefault="0024443C" w:rsidP="0024443C">
      <w:pPr>
        <w:suppressAutoHyphens w:val="0"/>
        <w:spacing w:after="160" w:line="259" w:lineRule="auto"/>
        <w:ind w:left="0" w:right="0"/>
        <w:jc w:val="center"/>
        <w:rPr>
          <w:rFonts w:ascii="Arial" w:hAnsi="Arial" w:cs="Arial"/>
          <w:b/>
          <w:u w:val="single"/>
        </w:rPr>
      </w:pPr>
      <w:r w:rsidRPr="00773F57">
        <w:rPr>
          <w:rFonts w:ascii="Arial" w:hAnsi="Arial" w:cs="Arial"/>
          <w:b/>
          <w:u w:val="single"/>
        </w:rPr>
        <w:lastRenderedPageBreak/>
        <w:t>EYFS</w:t>
      </w:r>
    </w:p>
    <w:p w14:paraId="39776CB5" w14:textId="399BA0CB" w:rsidR="0024443C" w:rsidRPr="00773F57" w:rsidRDefault="00B9185A" w:rsidP="0024443C">
      <w:pPr>
        <w:suppressAutoHyphens w:val="0"/>
        <w:spacing w:after="160" w:line="259" w:lineRule="auto"/>
        <w:ind w:left="0" w:right="0"/>
        <w:jc w:val="center"/>
        <w:rPr>
          <w:rFonts w:ascii="Arial" w:hAnsi="Arial" w:cs="Arial"/>
          <w:b/>
          <w:u w:val="single"/>
        </w:rPr>
      </w:pPr>
      <w:r>
        <w:rPr>
          <w:rFonts w:ascii="Arial" w:hAnsi="Arial" w:cs="Arial"/>
          <w:b/>
          <w:u w:val="single"/>
        </w:rPr>
        <w:t>Key Concepts</w:t>
      </w:r>
      <w:r w:rsidR="0024443C" w:rsidRPr="00773F57">
        <w:rPr>
          <w:rFonts w:ascii="Arial" w:hAnsi="Arial" w:cs="Arial"/>
          <w:b/>
          <w:u w:val="single"/>
        </w:rPr>
        <w:cr/>
      </w:r>
    </w:p>
    <w:p w14:paraId="69E21128" w14:textId="44F0DBF6" w:rsidR="007F4758" w:rsidRPr="0024443C" w:rsidRDefault="0024443C" w:rsidP="0024443C">
      <w:pPr>
        <w:suppressAutoHyphens w:val="0"/>
        <w:spacing w:after="160" w:line="259" w:lineRule="auto"/>
        <w:ind w:left="0" w:right="0"/>
        <w:rPr>
          <w:rFonts w:ascii="Arial" w:hAnsi="Arial" w:cs="Arial"/>
        </w:rPr>
      </w:pPr>
      <w:r w:rsidRPr="0024443C">
        <w:rPr>
          <w:rFonts w:ascii="Arial" w:hAnsi="Arial" w:cs="Arial"/>
        </w:rPr>
        <w:t>Through ensuring children have a thorough understanding of the fundamental principles of number (such as 1:1 correspondence and the cardinal principle) and have regular opportunities to develop fluency of number, Reception children are given a solid foundation in understanding the number system and counting, including an experience of addition, subtraction, doubling and halving in practical contexts.</w:t>
      </w:r>
    </w:p>
    <w:p w14:paraId="386DFA46" w14:textId="77777777" w:rsidR="00D95D3F" w:rsidRPr="00D95D3F" w:rsidRDefault="00D95D3F" w:rsidP="00D95D3F">
      <w:pPr>
        <w:suppressAutoHyphens w:val="0"/>
        <w:spacing w:after="0" w:line="276" w:lineRule="auto"/>
        <w:ind w:left="0" w:right="0"/>
        <w:rPr>
          <w:rFonts w:ascii="Book Antiqua" w:eastAsia="Calibri" w:hAnsi="Book Antiqua"/>
          <w:b/>
          <w:color w:val="auto"/>
          <w:sz w:val="8"/>
          <w:szCs w:val="22"/>
        </w:rPr>
      </w:pPr>
    </w:p>
    <w:tbl>
      <w:tblPr>
        <w:tblStyle w:val="TableGrid1"/>
        <w:tblW w:w="15843" w:type="dxa"/>
        <w:tblLayout w:type="fixed"/>
        <w:tblLook w:val="04A0" w:firstRow="1" w:lastRow="0" w:firstColumn="1" w:lastColumn="0" w:noHBand="0" w:noVBand="1"/>
      </w:tblPr>
      <w:tblGrid>
        <w:gridCol w:w="2660"/>
        <w:gridCol w:w="13183"/>
      </w:tblGrid>
      <w:tr w:rsidR="00D95D3F" w:rsidRPr="00D95D3F" w14:paraId="1C8D71ED" w14:textId="77777777" w:rsidTr="00D95D3F">
        <w:tc>
          <w:tcPr>
            <w:tcW w:w="2660" w:type="dxa"/>
          </w:tcPr>
          <w:p w14:paraId="6E272A17"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b/>
                <w:color w:val="auto"/>
                <w:sz w:val="20"/>
                <w:szCs w:val="20"/>
              </w:rPr>
            </w:pPr>
            <w:r w:rsidRPr="0024443C">
              <w:rPr>
                <w:rFonts w:ascii="Arial" w:eastAsia="Calibri" w:hAnsi="Arial" w:cs="Arial"/>
                <w:b/>
                <w:color w:val="auto"/>
                <w:sz w:val="20"/>
                <w:szCs w:val="20"/>
              </w:rPr>
              <w:t>Learning Milestone</w:t>
            </w:r>
          </w:p>
        </w:tc>
        <w:tc>
          <w:tcPr>
            <w:tcW w:w="13183" w:type="dxa"/>
          </w:tcPr>
          <w:p w14:paraId="6F86AC50" w14:textId="0D4B68AB" w:rsidR="00D95D3F" w:rsidRPr="0024443C" w:rsidRDefault="00D95D3F" w:rsidP="00D95D3F">
            <w:pPr>
              <w:suppressAutoHyphens w:val="0"/>
              <w:spacing w:beforeLines="20" w:before="48" w:afterLines="20" w:after="48" w:line="264" w:lineRule="auto"/>
              <w:ind w:left="0" w:right="0"/>
              <w:rPr>
                <w:rFonts w:ascii="Arial" w:eastAsia="Calibri" w:hAnsi="Arial" w:cs="Arial"/>
                <w:b/>
                <w:color w:val="auto"/>
                <w:sz w:val="20"/>
                <w:szCs w:val="20"/>
              </w:rPr>
            </w:pPr>
            <w:r w:rsidRPr="0024443C">
              <w:rPr>
                <w:rFonts w:ascii="Arial" w:eastAsia="Calibri" w:hAnsi="Arial" w:cs="Arial"/>
                <w:b/>
                <w:color w:val="auto"/>
                <w:sz w:val="20"/>
                <w:szCs w:val="20"/>
              </w:rPr>
              <w:t>Key concepts and ideas</w:t>
            </w:r>
          </w:p>
        </w:tc>
      </w:tr>
      <w:tr w:rsidR="00D95D3F" w:rsidRPr="00D95D3F" w14:paraId="4A3A4DDA" w14:textId="77777777" w:rsidTr="00D95D3F">
        <w:tc>
          <w:tcPr>
            <w:tcW w:w="15843" w:type="dxa"/>
            <w:gridSpan w:val="2"/>
            <w:shd w:val="clear" w:color="auto" w:fill="D9D9D9" w:themeFill="background1" w:themeFillShade="D9"/>
          </w:tcPr>
          <w:p w14:paraId="7958441F"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Counting Strategies</w:t>
            </w:r>
          </w:p>
        </w:tc>
      </w:tr>
      <w:tr w:rsidR="00D95D3F" w:rsidRPr="00D95D3F" w14:paraId="3116637F" w14:textId="77777777" w:rsidTr="00D95D3F">
        <w:tc>
          <w:tcPr>
            <w:tcW w:w="2660" w:type="dxa"/>
          </w:tcPr>
          <w:p w14:paraId="39C96FF3"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Count items using 1:1 correspondence</w:t>
            </w:r>
          </w:p>
        </w:tc>
        <w:tc>
          <w:tcPr>
            <w:tcW w:w="13183" w:type="dxa"/>
          </w:tcPr>
          <w:p w14:paraId="7FD88940"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Number sounds are clearly separated. Physical movement is linked to each number word, with exaggerated movement at first.</w:t>
            </w:r>
          </w:p>
        </w:tc>
      </w:tr>
      <w:tr w:rsidR="00D95D3F" w:rsidRPr="00D95D3F" w14:paraId="0BBF86D2" w14:textId="77777777" w:rsidTr="00D95D3F">
        <w:tc>
          <w:tcPr>
            <w:tcW w:w="2660" w:type="dxa"/>
          </w:tcPr>
          <w:p w14:paraId="42F3D3BB"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Count in a range of advanced contexts</w:t>
            </w:r>
          </w:p>
        </w:tc>
        <w:tc>
          <w:tcPr>
            <w:tcW w:w="13183" w:type="dxa"/>
          </w:tcPr>
          <w:p w14:paraId="1F0E898C"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 xml:space="preserve">Specific skills taught: 1:1, last number is total for set, count each object once (items in circle to add challenge). Extend by counting out objects from a larger set (‘get five spoons’), objects that can’t be moved, make objects not visible once counted (into a bag) or count sounds and movements. </w:t>
            </w:r>
          </w:p>
        </w:tc>
      </w:tr>
      <w:tr w:rsidR="00D95D3F" w:rsidRPr="00D95D3F" w14:paraId="14692101" w14:textId="77777777" w:rsidTr="00D95D3F">
        <w:tc>
          <w:tcPr>
            <w:tcW w:w="2660" w:type="dxa"/>
          </w:tcPr>
          <w:p w14:paraId="4DA3DA4A"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Count on from large number when counting two sets</w:t>
            </w:r>
          </w:p>
        </w:tc>
        <w:tc>
          <w:tcPr>
            <w:tcW w:w="13183" w:type="dxa"/>
          </w:tcPr>
          <w:p w14:paraId="21FA24F9"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Introduced by counting two sets, then screening one of those sets to count on. Children learn the commutative law and to count on from the bigger number.</w:t>
            </w:r>
          </w:p>
        </w:tc>
      </w:tr>
      <w:tr w:rsidR="00D95D3F" w:rsidRPr="00D95D3F" w14:paraId="189CD74D" w14:textId="77777777" w:rsidTr="00D95D3F">
        <w:tc>
          <w:tcPr>
            <w:tcW w:w="15843" w:type="dxa"/>
            <w:gridSpan w:val="2"/>
            <w:shd w:val="clear" w:color="auto" w:fill="D9D9D9" w:themeFill="background1" w:themeFillShade="D9"/>
          </w:tcPr>
          <w:p w14:paraId="2023CDDA"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Numeral identification</w:t>
            </w:r>
          </w:p>
        </w:tc>
      </w:tr>
      <w:tr w:rsidR="00D95D3F" w:rsidRPr="00D95D3F" w14:paraId="1C0240F3" w14:textId="77777777" w:rsidTr="00D95D3F">
        <w:tc>
          <w:tcPr>
            <w:tcW w:w="2660" w:type="dxa"/>
          </w:tcPr>
          <w:p w14:paraId="53FC53CD"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Identify numerals 0-12</w:t>
            </w:r>
          </w:p>
        </w:tc>
        <w:tc>
          <w:tcPr>
            <w:tcW w:w="13183" w:type="dxa"/>
          </w:tcPr>
          <w:p w14:paraId="1227CD78"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Children match numerals to different representations of number e.g. making and finding four in different ways. Numerals and quantities matched in a range of contexts.</w:t>
            </w:r>
          </w:p>
        </w:tc>
      </w:tr>
      <w:tr w:rsidR="00D95D3F" w:rsidRPr="00D95D3F" w14:paraId="37541745" w14:textId="77777777" w:rsidTr="00D95D3F">
        <w:tc>
          <w:tcPr>
            <w:tcW w:w="2660" w:type="dxa"/>
          </w:tcPr>
          <w:p w14:paraId="1D826147"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Identify numerals 0-20</w:t>
            </w:r>
          </w:p>
        </w:tc>
        <w:tc>
          <w:tcPr>
            <w:tcW w:w="13183" w:type="dxa"/>
          </w:tcPr>
          <w:p w14:paraId="2DDAA0B5"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lang w:eastAsia="en-GB"/>
              </w:rPr>
            </w:pPr>
            <w:r w:rsidRPr="0024443C">
              <w:rPr>
                <w:rFonts w:ascii="Arial" w:eastAsia="Calibri" w:hAnsi="Arial" w:cs="Arial"/>
                <w:color w:val="auto"/>
                <w:sz w:val="18"/>
                <w:szCs w:val="18"/>
              </w:rPr>
              <w:t>Teen taught as representing ten, e.g. fourteen as four and ten.</w:t>
            </w:r>
          </w:p>
        </w:tc>
      </w:tr>
      <w:tr w:rsidR="00D95D3F" w:rsidRPr="00D95D3F" w14:paraId="70DAC548" w14:textId="77777777" w:rsidTr="00D95D3F">
        <w:tc>
          <w:tcPr>
            <w:tcW w:w="2660" w:type="dxa"/>
          </w:tcPr>
          <w:p w14:paraId="300D91E7"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Identify numerals 0-100, discern teens/tens</w:t>
            </w:r>
          </w:p>
        </w:tc>
        <w:tc>
          <w:tcPr>
            <w:tcW w:w="13183" w:type="dxa"/>
          </w:tcPr>
          <w:p w14:paraId="13A30A9C"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 xml:space="preserve">Use of teen/ten visual cards for discerning teens/tens; place value arrow cards for partitioning and combining tens and units. </w:t>
            </w:r>
          </w:p>
        </w:tc>
      </w:tr>
      <w:tr w:rsidR="00D95D3F" w:rsidRPr="00D95D3F" w14:paraId="11F12CA0" w14:textId="77777777" w:rsidTr="00D95D3F">
        <w:tc>
          <w:tcPr>
            <w:tcW w:w="15843" w:type="dxa"/>
            <w:gridSpan w:val="2"/>
            <w:shd w:val="clear" w:color="auto" w:fill="D9D9D9" w:themeFill="background1" w:themeFillShade="D9"/>
          </w:tcPr>
          <w:p w14:paraId="13CF475B"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Concept of 10</w:t>
            </w:r>
          </w:p>
        </w:tc>
      </w:tr>
      <w:tr w:rsidR="00D95D3F" w:rsidRPr="00D95D3F" w14:paraId="0A1F495D" w14:textId="77777777" w:rsidTr="00D95D3F">
        <w:tc>
          <w:tcPr>
            <w:tcW w:w="2660" w:type="dxa"/>
          </w:tcPr>
          <w:p w14:paraId="6C49C34C"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Grasps 10 as a unit of ten ones</w:t>
            </w:r>
          </w:p>
        </w:tc>
        <w:tc>
          <w:tcPr>
            <w:tcW w:w="13183" w:type="dxa"/>
          </w:tcPr>
          <w:p w14:paraId="64D63E42"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10-sectioned egg boxes and 10-frames used e.g. positioning 12 counters onto two 10-frames.</w:t>
            </w:r>
          </w:p>
        </w:tc>
      </w:tr>
      <w:tr w:rsidR="00D95D3F" w:rsidRPr="00D95D3F" w14:paraId="1B1705C4" w14:textId="77777777" w:rsidTr="00D95D3F">
        <w:tc>
          <w:tcPr>
            <w:tcW w:w="2660" w:type="dxa"/>
          </w:tcPr>
          <w:p w14:paraId="6D4E3106"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Can add in groups of 10</w:t>
            </w:r>
          </w:p>
        </w:tc>
        <w:tc>
          <w:tcPr>
            <w:tcW w:w="13183" w:type="dxa"/>
          </w:tcPr>
          <w:p w14:paraId="6BBBB4E1"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Counting supported by 100-square or Slavonic Abacus.</w:t>
            </w:r>
          </w:p>
        </w:tc>
      </w:tr>
      <w:tr w:rsidR="00D95D3F" w:rsidRPr="00D95D3F" w14:paraId="3701DA55" w14:textId="77777777" w:rsidTr="00D95D3F">
        <w:tc>
          <w:tcPr>
            <w:tcW w:w="15843" w:type="dxa"/>
            <w:gridSpan w:val="2"/>
            <w:shd w:val="clear" w:color="auto" w:fill="D9D9D9" w:themeFill="background1" w:themeFillShade="D9"/>
          </w:tcPr>
          <w:p w14:paraId="5D44E494"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Understanding Quantity</w:t>
            </w:r>
          </w:p>
        </w:tc>
      </w:tr>
      <w:tr w:rsidR="00D95D3F" w:rsidRPr="00D95D3F" w14:paraId="69774A2E" w14:textId="77777777" w:rsidTr="00D95D3F">
        <w:tc>
          <w:tcPr>
            <w:tcW w:w="2660" w:type="dxa"/>
          </w:tcPr>
          <w:p w14:paraId="5D21BD2D"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proofErr w:type="spellStart"/>
            <w:r w:rsidRPr="0024443C">
              <w:rPr>
                <w:rFonts w:ascii="Arial" w:eastAsia="Calibri" w:hAnsi="Arial" w:cs="Arial"/>
                <w:color w:val="auto"/>
                <w:sz w:val="18"/>
                <w:szCs w:val="18"/>
              </w:rPr>
              <w:t>Subitize</w:t>
            </w:r>
            <w:proofErr w:type="spellEnd"/>
            <w:r w:rsidRPr="0024443C">
              <w:rPr>
                <w:rFonts w:ascii="Arial" w:eastAsia="Calibri" w:hAnsi="Arial" w:cs="Arial"/>
                <w:color w:val="auto"/>
                <w:sz w:val="18"/>
                <w:szCs w:val="18"/>
              </w:rPr>
              <w:t xml:space="preserve"> instantly up to 3 objects</w:t>
            </w:r>
          </w:p>
        </w:tc>
        <w:tc>
          <w:tcPr>
            <w:tcW w:w="13183" w:type="dxa"/>
          </w:tcPr>
          <w:p w14:paraId="7263606E"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 xml:space="preserve">Taught discretely (e.g. dot pattern games) and practice in everyday situations. Progress to </w:t>
            </w:r>
            <w:proofErr w:type="spellStart"/>
            <w:r w:rsidRPr="0024443C">
              <w:rPr>
                <w:rFonts w:ascii="Arial" w:eastAsia="Calibri" w:hAnsi="Arial" w:cs="Arial"/>
                <w:color w:val="auto"/>
                <w:sz w:val="18"/>
                <w:szCs w:val="18"/>
              </w:rPr>
              <w:t>subitize</w:t>
            </w:r>
            <w:proofErr w:type="spellEnd"/>
            <w:r w:rsidRPr="0024443C">
              <w:rPr>
                <w:rFonts w:ascii="Arial" w:eastAsia="Calibri" w:hAnsi="Arial" w:cs="Arial"/>
                <w:color w:val="auto"/>
                <w:sz w:val="18"/>
                <w:szCs w:val="18"/>
              </w:rPr>
              <w:t xml:space="preserve"> unrelated items (e.g. a yellow frog, a toy car and a green cube). </w:t>
            </w:r>
          </w:p>
        </w:tc>
      </w:tr>
      <w:tr w:rsidR="00D95D3F" w:rsidRPr="00D95D3F" w14:paraId="6ADC11A5" w14:textId="77777777" w:rsidTr="00D95D3F">
        <w:tc>
          <w:tcPr>
            <w:tcW w:w="2660" w:type="dxa"/>
          </w:tcPr>
          <w:p w14:paraId="2065A80C"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Can discern between fingers and use fingers to show 1-10</w:t>
            </w:r>
          </w:p>
        </w:tc>
        <w:tc>
          <w:tcPr>
            <w:tcW w:w="13183" w:type="dxa"/>
          </w:tcPr>
          <w:p w14:paraId="76EC85F5"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Able to perform simple tasks using all fingers (e.g. follow line). Show digit numbers in different ways using fingers.</w:t>
            </w:r>
          </w:p>
        </w:tc>
      </w:tr>
      <w:tr w:rsidR="00D95D3F" w:rsidRPr="00D95D3F" w14:paraId="206A8FF3" w14:textId="77777777" w:rsidTr="00D95D3F">
        <w:tc>
          <w:tcPr>
            <w:tcW w:w="2660" w:type="dxa"/>
          </w:tcPr>
          <w:p w14:paraId="179DDAB5"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Estimate small quantities with relative accuracy</w:t>
            </w:r>
          </w:p>
        </w:tc>
        <w:tc>
          <w:tcPr>
            <w:tcW w:w="13183" w:type="dxa"/>
          </w:tcPr>
          <w:p w14:paraId="1DDC1DA9"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Taught discreetly (e.g. dot pattern recognition in range 4-8) and built into everyday situations.</w:t>
            </w:r>
          </w:p>
        </w:tc>
      </w:tr>
      <w:tr w:rsidR="00D95D3F" w:rsidRPr="00D95D3F" w14:paraId="44C19329" w14:textId="77777777" w:rsidTr="00D95D3F">
        <w:tc>
          <w:tcPr>
            <w:tcW w:w="2660" w:type="dxa"/>
          </w:tcPr>
          <w:p w14:paraId="33210F8E"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Break small quantities into two parts</w:t>
            </w:r>
          </w:p>
        </w:tc>
        <w:tc>
          <w:tcPr>
            <w:tcW w:w="13183" w:type="dxa"/>
          </w:tcPr>
          <w:p w14:paraId="165E8FDB"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Children break quantities into two groups visually (e.g. seeing 5 dots as 3 and 2). Instant recognition supported by use of 10-frame and fingers using sub-base 5 (e.g. seeing 7 as 5 and 2). Expectation of breaking down 0-5 in all ways, extend to 6-10 in different ways.</w:t>
            </w:r>
          </w:p>
        </w:tc>
      </w:tr>
      <w:tr w:rsidR="00D95D3F" w:rsidRPr="00D95D3F" w14:paraId="52A32D5C" w14:textId="77777777" w:rsidTr="00D95D3F">
        <w:tc>
          <w:tcPr>
            <w:tcW w:w="15843" w:type="dxa"/>
            <w:gridSpan w:val="2"/>
            <w:shd w:val="clear" w:color="auto" w:fill="D9D9D9" w:themeFill="background1" w:themeFillShade="D9"/>
          </w:tcPr>
          <w:p w14:paraId="51375420"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Number word sequences</w:t>
            </w:r>
          </w:p>
        </w:tc>
      </w:tr>
      <w:tr w:rsidR="00D95D3F" w:rsidRPr="00D95D3F" w14:paraId="58574D78" w14:textId="77777777" w:rsidTr="00D95D3F">
        <w:tc>
          <w:tcPr>
            <w:tcW w:w="2660" w:type="dxa"/>
          </w:tcPr>
          <w:p w14:paraId="5910052D"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lastRenderedPageBreak/>
              <w:t>Can perform forwards/ backwards sequences without dropping back</w:t>
            </w:r>
          </w:p>
        </w:tc>
        <w:tc>
          <w:tcPr>
            <w:tcW w:w="13183" w:type="dxa"/>
          </w:tcPr>
          <w:p w14:paraId="56A3789F"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Songs and rhymes used. Children continue number sequences starting from different numbers and with some prior words in appropriate range e.g. 3, 4, 5, 6… or 24, 23… Focus placed on transition over 10s boundary, supported by visuals.</w:t>
            </w:r>
          </w:p>
        </w:tc>
      </w:tr>
      <w:tr w:rsidR="00D95D3F" w:rsidRPr="00D95D3F" w14:paraId="4B84534F" w14:textId="77777777" w:rsidTr="00D95D3F">
        <w:tc>
          <w:tcPr>
            <w:tcW w:w="15843" w:type="dxa"/>
            <w:gridSpan w:val="2"/>
            <w:shd w:val="clear" w:color="auto" w:fill="D9D9D9" w:themeFill="background1" w:themeFillShade="D9"/>
          </w:tcPr>
          <w:p w14:paraId="2843C90A"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Early multiplication and division</w:t>
            </w:r>
          </w:p>
        </w:tc>
      </w:tr>
      <w:tr w:rsidR="00D95D3F" w:rsidRPr="00D95D3F" w14:paraId="57E1EDC0" w14:textId="77777777" w:rsidTr="00D95D3F">
        <w:tc>
          <w:tcPr>
            <w:tcW w:w="2660" w:type="dxa"/>
          </w:tcPr>
          <w:p w14:paraId="2E7CCCE6"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Can halve and double shapes and quantities</w:t>
            </w:r>
          </w:p>
        </w:tc>
        <w:tc>
          <w:tcPr>
            <w:tcW w:w="13183" w:type="dxa"/>
          </w:tcPr>
          <w:p w14:paraId="04CD6D2C"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10-frames and Numicon used to for visual representations of half/double. Halves and doubles identified in a range of children’s contexts, with a focus on equal halves.</w:t>
            </w:r>
          </w:p>
        </w:tc>
      </w:tr>
      <w:tr w:rsidR="00D95D3F" w:rsidRPr="00D95D3F" w14:paraId="764BBB0B" w14:textId="77777777" w:rsidTr="00D95D3F">
        <w:tc>
          <w:tcPr>
            <w:tcW w:w="2660" w:type="dxa"/>
          </w:tcPr>
          <w:p w14:paraId="116AC481"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Shares items into groups of a given size / number of groups</w:t>
            </w:r>
          </w:p>
        </w:tc>
        <w:tc>
          <w:tcPr>
            <w:tcW w:w="13183" w:type="dxa"/>
          </w:tcPr>
          <w:p w14:paraId="480155F7"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 xml:space="preserve">Contexts provided for grouping as well as sharing. Example: ‘Each person needs three grapes for snack – there are enough grapes here for how many people?’ </w:t>
            </w:r>
          </w:p>
        </w:tc>
      </w:tr>
      <w:tr w:rsidR="00D95D3F" w:rsidRPr="00D95D3F" w14:paraId="21E02ACB" w14:textId="77777777" w:rsidTr="00D95D3F">
        <w:tc>
          <w:tcPr>
            <w:tcW w:w="2660" w:type="dxa"/>
          </w:tcPr>
          <w:p w14:paraId="52539ECA"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Count in steps of 2, 5 and 10</w:t>
            </w:r>
          </w:p>
        </w:tc>
        <w:tc>
          <w:tcPr>
            <w:tcW w:w="13183" w:type="dxa"/>
          </w:tcPr>
          <w:p w14:paraId="6CFF86B8"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Counting in 2s, 5s or 10s supported by 100-square or Slavonic Abacus. Opportunities given to calculate in context e.g. counting socks bundled in pairs.</w:t>
            </w:r>
          </w:p>
        </w:tc>
      </w:tr>
      <w:tr w:rsidR="00D95D3F" w:rsidRPr="00D95D3F" w14:paraId="5330A1C5" w14:textId="77777777" w:rsidTr="00D95D3F">
        <w:tc>
          <w:tcPr>
            <w:tcW w:w="15843" w:type="dxa"/>
            <w:gridSpan w:val="2"/>
            <w:shd w:val="clear" w:color="auto" w:fill="D9D9D9" w:themeFill="background1" w:themeFillShade="D9"/>
          </w:tcPr>
          <w:p w14:paraId="2FD68171" w14:textId="77777777" w:rsidR="00D95D3F" w:rsidRPr="0024443C" w:rsidRDefault="00D95D3F" w:rsidP="00D95D3F">
            <w:pPr>
              <w:suppressAutoHyphens w:val="0"/>
              <w:spacing w:beforeLines="20" w:before="48" w:afterLines="20" w:after="48" w:line="264" w:lineRule="auto"/>
              <w:ind w:left="0" w:right="0"/>
              <w:rPr>
                <w:rFonts w:ascii="Arial" w:eastAsia="Calibri" w:hAnsi="Arial" w:cs="Arial"/>
                <w:color w:val="auto"/>
                <w:sz w:val="18"/>
                <w:szCs w:val="18"/>
              </w:rPr>
            </w:pPr>
            <w:r w:rsidRPr="0024443C">
              <w:rPr>
                <w:rFonts w:ascii="Arial" w:eastAsia="Calibri" w:hAnsi="Arial" w:cs="Arial"/>
                <w:color w:val="auto"/>
                <w:sz w:val="18"/>
                <w:szCs w:val="18"/>
              </w:rPr>
              <w:t>Shape, space and measures</w:t>
            </w:r>
          </w:p>
        </w:tc>
      </w:tr>
      <w:tr w:rsidR="00D95D3F" w:rsidRPr="00D95D3F" w14:paraId="2D415DE7" w14:textId="77777777" w:rsidTr="00D95D3F">
        <w:tc>
          <w:tcPr>
            <w:tcW w:w="2660" w:type="dxa"/>
          </w:tcPr>
          <w:p w14:paraId="0BBAD49E"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Can name 2D/3D shapes</w:t>
            </w:r>
          </w:p>
        </w:tc>
        <w:tc>
          <w:tcPr>
            <w:tcW w:w="13183" w:type="dxa"/>
          </w:tcPr>
          <w:p w14:paraId="197B60E8"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Recognise shapes when rotated slightly. Spot shapes/combinations of shapes in everyday items.</w:t>
            </w:r>
          </w:p>
        </w:tc>
      </w:tr>
      <w:tr w:rsidR="00D95D3F" w:rsidRPr="00D95D3F" w14:paraId="405B3304" w14:textId="77777777" w:rsidTr="00D95D3F">
        <w:tc>
          <w:tcPr>
            <w:tcW w:w="2660" w:type="dxa"/>
          </w:tcPr>
          <w:p w14:paraId="3FBC348B"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Can order, compare and describe shapes and objects</w:t>
            </w:r>
          </w:p>
        </w:tc>
        <w:tc>
          <w:tcPr>
            <w:tcW w:w="13183" w:type="dxa"/>
          </w:tcPr>
          <w:p w14:paraId="3238993B"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Use language of size and position when describing shapes and objects. Experiences span length, height, weight and capacity, including irregular shapes e.g. differently shaped containers.</w:t>
            </w:r>
          </w:p>
        </w:tc>
      </w:tr>
      <w:tr w:rsidR="00D95D3F" w:rsidRPr="00D95D3F" w14:paraId="4AF1C6DB" w14:textId="77777777" w:rsidTr="00D95D3F">
        <w:tc>
          <w:tcPr>
            <w:tcW w:w="2660" w:type="dxa"/>
          </w:tcPr>
          <w:p w14:paraId="05C0FE58"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Use and solve problems with money and time</w:t>
            </w:r>
          </w:p>
        </w:tc>
        <w:tc>
          <w:tcPr>
            <w:tcW w:w="13183" w:type="dxa"/>
          </w:tcPr>
          <w:p w14:paraId="57EA19EF"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Use everyday language about time and money. Can find simple ways of measuring time; aware that coins represent different values. Match coins to visuals e.g. 1p-10p to Numicon pieces.</w:t>
            </w:r>
          </w:p>
        </w:tc>
      </w:tr>
      <w:tr w:rsidR="00D95D3F" w:rsidRPr="00D95D3F" w14:paraId="585EDD63" w14:textId="77777777" w:rsidTr="00D95D3F">
        <w:tc>
          <w:tcPr>
            <w:tcW w:w="2660" w:type="dxa"/>
          </w:tcPr>
          <w:p w14:paraId="3866A204"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Recognise, create and describe simple patterns</w:t>
            </w:r>
          </w:p>
        </w:tc>
        <w:tc>
          <w:tcPr>
            <w:tcW w:w="13183" w:type="dxa"/>
          </w:tcPr>
          <w:p w14:paraId="546240DA"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 xml:space="preserve">Identify and create repeating patterns in a range of practical contexts. Describe ‘missing piece’ in pattern, extend by hiding more parts or create mirroring pattern (red, amber, green, amber, red…) </w:t>
            </w:r>
          </w:p>
        </w:tc>
      </w:tr>
      <w:tr w:rsidR="00D95D3F" w:rsidRPr="00D95D3F" w14:paraId="1C42EEAD" w14:textId="77777777" w:rsidTr="00D95D3F">
        <w:tc>
          <w:tcPr>
            <w:tcW w:w="2660" w:type="dxa"/>
          </w:tcPr>
          <w:p w14:paraId="4A5FF1E9"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Extend number patterns</w:t>
            </w:r>
          </w:p>
        </w:tc>
        <w:tc>
          <w:tcPr>
            <w:tcW w:w="13183" w:type="dxa"/>
          </w:tcPr>
          <w:p w14:paraId="5DD05467" w14:textId="77777777" w:rsidR="00D95D3F" w:rsidRPr="0024443C" w:rsidRDefault="00D95D3F" w:rsidP="00D95D3F">
            <w:pPr>
              <w:suppressAutoHyphens w:val="0"/>
              <w:spacing w:beforeLines="20" w:before="48" w:afterLines="20" w:after="48" w:line="276" w:lineRule="auto"/>
              <w:ind w:left="0" w:right="0"/>
              <w:rPr>
                <w:rFonts w:ascii="Arial" w:eastAsia="Calibri" w:hAnsi="Arial" w:cs="Arial"/>
                <w:color w:val="auto"/>
                <w:sz w:val="18"/>
                <w:szCs w:val="18"/>
              </w:rPr>
            </w:pPr>
            <w:r w:rsidRPr="0024443C">
              <w:rPr>
                <w:rFonts w:ascii="Arial" w:eastAsia="Calibri" w:hAnsi="Arial" w:cs="Arial"/>
                <w:color w:val="auto"/>
                <w:sz w:val="18"/>
                <w:szCs w:val="18"/>
              </w:rPr>
              <w:t>Show number patterns using visual representations. Identify, describe and extend patterns.</w:t>
            </w:r>
          </w:p>
        </w:tc>
      </w:tr>
    </w:tbl>
    <w:p w14:paraId="64BBEAEE" w14:textId="77777777" w:rsidR="00D95D3F" w:rsidRPr="00D95D3F" w:rsidRDefault="00D95D3F" w:rsidP="00D95D3F">
      <w:pPr>
        <w:suppressAutoHyphens w:val="0"/>
        <w:spacing w:after="200" w:line="276" w:lineRule="auto"/>
        <w:ind w:left="0" w:right="0"/>
        <w:rPr>
          <w:rFonts w:ascii="Calibri" w:eastAsia="Calibri" w:hAnsi="Calibri"/>
          <w:color w:val="auto"/>
          <w:sz w:val="4"/>
          <w:szCs w:val="4"/>
        </w:rPr>
      </w:pPr>
    </w:p>
    <w:p w14:paraId="7BBAA52C" w14:textId="77777777" w:rsidR="00281C6E" w:rsidRDefault="00281C6E" w:rsidP="00D95D3F">
      <w:pPr>
        <w:suppressAutoHyphens w:val="0"/>
        <w:spacing w:after="60" w:line="276" w:lineRule="auto"/>
        <w:ind w:left="0" w:right="0"/>
        <w:jc w:val="center"/>
        <w:rPr>
          <w:rFonts w:ascii="Century Gothic" w:eastAsia="Calibri" w:hAnsi="Century Gothic"/>
          <w:b/>
          <w:color w:val="auto"/>
          <w:u w:val="single"/>
        </w:rPr>
      </w:pPr>
    </w:p>
    <w:p w14:paraId="4BEF5429" w14:textId="77777777" w:rsidR="00C8291C" w:rsidRDefault="00C8291C" w:rsidP="00D95D3F">
      <w:pPr>
        <w:suppressAutoHyphens w:val="0"/>
        <w:spacing w:after="60" w:line="276" w:lineRule="auto"/>
        <w:ind w:left="0" w:right="0"/>
        <w:jc w:val="center"/>
        <w:rPr>
          <w:rFonts w:ascii="Century Gothic" w:eastAsia="Calibri" w:hAnsi="Century Gothic"/>
          <w:b/>
          <w:color w:val="auto"/>
          <w:u w:val="single"/>
        </w:rPr>
      </w:pPr>
    </w:p>
    <w:p w14:paraId="16BB13ED" w14:textId="77777777" w:rsidR="002F6D4F" w:rsidRDefault="002F6D4F" w:rsidP="00C8291C">
      <w:pPr>
        <w:suppressAutoHyphens w:val="0"/>
        <w:spacing w:after="0" w:line="276" w:lineRule="auto"/>
        <w:ind w:left="0" w:right="0"/>
        <w:jc w:val="center"/>
        <w:rPr>
          <w:rFonts w:ascii="Century Gothic" w:eastAsia="Calibri" w:hAnsi="Century Gothic"/>
          <w:b/>
          <w:color w:val="auto"/>
          <w:u w:val="single"/>
        </w:rPr>
      </w:pPr>
    </w:p>
    <w:p w14:paraId="21F82445" w14:textId="77777777" w:rsidR="002F6D4F" w:rsidRDefault="002F6D4F" w:rsidP="00C8291C">
      <w:pPr>
        <w:suppressAutoHyphens w:val="0"/>
        <w:spacing w:after="0" w:line="276" w:lineRule="auto"/>
        <w:ind w:left="0" w:right="0"/>
        <w:jc w:val="center"/>
        <w:rPr>
          <w:rFonts w:ascii="Century Gothic" w:eastAsia="Calibri" w:hAnsi="Century Gothic"/>
          <w:b/>
          <w:color w:val="auto"/>
          <w:u w:val="single"/>
        </w:rPr>
      </w:pPr>
    </w:p>
    <w:p w14:paraId="79D18BE1" w14:textId="77777777" w:rsidR="00EB3EA0" w:rsidRDefault="00EB3EA0" w:rsidP="00B40437">
      <w:pPr>
        <w:suppressAutoHyphens w:val="0"/>
        <w:spacing w:after="0" w:line="276" w:lineRule="auto"/>
        <w:ind w:left="0" w:right="0"/>
        <w:rPr>
          <w:rFonts w:ascii="Arial" w:eastAsia="Calibri" w:hAnsi="Arial" w:cs="Arial"/>
          <w:b/>
          <w:color w:val="auto"/>
          <w:u w:val="single"/>
        </w:rPr>
      </w:pPr>
    </w:p>
    <w:p w14:paraId="76F023E8" w14:textId="77777777" w:rsidR="00EB3EA0" w:rsidRDefault="00EB3EA0" w:rsidP="00C8291C">
      <w:pPr>
        <w:suppressAutoHyphens w:val="0"/>
        <w:spacing w:after="0" w:line="276" w:lineRule="auto"/>
        <w:ind w:left="0" w:right="0"/>
        <w:jc w:val="center"/>
        <w:rPr>
          <w:rFonts w:ascii="Arial" w:eastAsia="Calibri" w:hAnsi="Arial" w:cs="Arial"/>
          <w:b/>
          <w:color w:val="auto"/>
          <w:u w:val="single"/>
        </w:rPr>
      </w:pPr>
    </w:p>
    <w:p w14:paraId="119B6EC7" w14:textId="77777777" w:rsidR="00B40437" w:rsidRDefault="00B40437" w:rsidP="00C8291C">
      <w:pPr>
        <w:suppressAutoHyphens w:val="0"/>
        <w:spacing w:after="0" w:line="276" w:lineRule="auto"/>
        <w:ind w:left="0" w:right="0"/>
        <w:jc w:val="center"/>
        <w:rPr>
          <w:rFonts w:ascii="Arial" w:eastAsia="Calibri" w:hAnsi="Arial" w:cs="Arial"/>
          <w:b/>
          <w:color w:val="auto"/>
          <w:u w:val="single"/>
        </w:rPr>
      </w:pPr>
    </w:p>
    <w:p w14:paraId="12F5734E" w14:textId="77777777" w:rsidR="00B40437" w:rsidRDefault="00B40437" w:rsidP="00C8291C">
      <w:pPr>
        <w:suppressAutoHyphens w:val="0"/>
        <w:spacing w:after="0" w:line="276" w:lineRule="auto"/>
        <w:ind w:left="0" w:right="0"/>
        <w:jc w:val="center"/>
        <w:rPr>
          <w:rFonts w:ascii="Arial" w:eastAsia="Calibri" w:hAnsi="Arial" w:cs="Arial"/>
          <w:b/>
          <w:color w:val="auto"/>
          <w:u w:val="single"/>
        </w:rPr>
      </w:pPr>
    </w:p>
    <w:p w14:paraId="6D5534DA" w14:textId="77777777" w:rsidR="00B40437" w:rsidRDefault="00B40437" w:rsidP="00C8291C">
      <w:pPr>
        <w:suppressAutoHyphens w:val="0"/>
        <w:spacing w:after="0" w:line="276" w:lineRule="auto"/>
        <w:ind w:left="0" w:right="0"/>
        <w:jc w:val="center"/>
        <w:rPr>
          <w:rFonts w:ascii="Arial" w:eastAsia="Calibri" w:hAnsi="Arial" w:cs="Arial"/>
          <w:b/>
          <w:color w:val="auto"/>
          <w:u w:val="single"/>
        </w:rPr>
      </w:pPr>
    </w:p>
    <w:p w14:paraId="78D96DE7" w14:textId="77777777" w:rsidR="00B40437" w:rsidRDefault="00B40437" w:rsidP="00C8291C">
      <w:pPr>
        <w:suppressAutoHyphens w:val="0"/>
        <w:spacing w:after="0" w:line="276" w:lineRule="auto"/>
        <w:ind w:left="0" w:right="0"/>
        <w:jc w:val="center"/>
        <w:rPr>
          <w:rFonts w:ascii="Arial" w:eastAsia="Calibri" w:hAnsi="Arial" w:cs="Arial"/>
          <w:b/>
          <w:color w:val="auto"/>
          <w:u w:val="single"/>
        </w:rPr>
      </w:pPr>
    </w:p>
    <w:p w14:paraId="485A2789" w14:textId="77777777" w:rsidR="00B40437" w:rsidRDefault="00B40437" w:rsidP="00C8291C">
      <w:pPr>
        <w:suppressAutoHyphens w:val="0"/>
        <w:spacing w:after="0" w:line="276" w:lineRule="auto"/>
        <w:ind w:left="0" w:right="0"/>
        <w:jc w:val="center"/>
        <w:rPr>
          <w:rFonts w:ascii="Arial" w:eastAsia="Calibri" w:hAnsi="Arial" w:cs="Arial"/>
          <w:b/>
          <w:color w:val="auto"/>
          <w:u w:val="single"/>
        </w:rPr>
      </w:pPr>
    </w:p>
    <w:p w14:paraId="45AB8CE9" w14:textId="77777777" w:rsidR="00B40437" w:rsidRDefault="00B40437" w:rsidP="00C8291C">
      <w:pPr>
        <w:suppressAutoHyphens w:val="0"/>
        <w:spacing w:after="0" w:line="276" w:lineRule="auto"/>
        <w:ind w:left="0" w:right="0"/>
        <w:jc w:val="center"/>
        <w:rPr>
          <w:rFonts w:ascii="Arial" w:eastAsia="Calibri" w:hAnsi="Arial" w:cs="Arial"/>
          <w:b/>
          <w:color w:val="auto"/>
          <w:u w:val="single"/>
        </w:rPr>
      </w:pPr>
    </w:p>
    <w:p w14:paraId="61498DD3" w14:textId="77777777" w:rsidR="00B40437" w:rsidRDefault="00B40437" w:rsidP="00C8291C">
      <w:pPr>
        <w:suppressAutoHyphens w:val="0"/>
        <w:spacing w:after="0" w:line="276" w:lineRule="auto"/>
        <w:ind w:left="0" w:right="0"/>
        <w:jc w:val="center"/>
        <w:rPr>
          <w:rFonts w:ascii="Arial" w:eastAsia="Calibri" w:hAnsi="Arial" w:cs="Arial"/>
          <w:b/>
          <w:color w:val="auto"/>
          <w:u w:val="single"/>
        </w:rPr>
      </w:pPr>
    </w:p>
    <w:p w14:paraId="5DD2C6EB" w14:textId="77777777" w:rsidR="00B40437" w:rsidRDefault="00B40437" w:rsidP="00C8291C">
      <w:pPr>
        <w:suppressAutoHyphens w:val="0"/>
        <w:spacing w:after="0" w:line="276" w:lineRule="auto"/>
        <w:ind w:left="0" w:right="0"/>
        <w:jc w:val="center"/>
        <w:rPr>
          <w:rFonts w:ascii="Arial" w:eastAsia="Calibri" w:hAnsi="Arial" w:cs="Arial"/>
          <w:b/>
          <w:color w:val="auto"/>
          <w:u w:val="single"/>
        </w:rPr>
      </w:pPr>
    </w:p>
    <w:p w14:paraId="7A261B74" w14:textId="77777777" w:rsidR="00B40437" w:rsidRDefault="00B40437" w:rsidP="00C8291C">
      <w:pPr>
        <w:suppressAutoHyphens w:val="0"/>
        <w:spacing w:after="0" w:line="276" w:lineRule="auto"/>
        <w:ind w:left="0" w:right="0"/>
        <w:jc w:val="center"/>
        <w:rPr>
          <w:rFonts w:ascii="Arial" w:eastAsia="Calibri" w:hAnsi="Arial" w:cs="Arial"/>
          <w:b/>
          <w:color w:val="auto"/>
          <w:u w:val="single"/>
        </w:rPr>
      </w:pPr>
    </w:p>
    <w:p w14:paraId="495B1B4B" w14:textId="4732DE5E" w:rsidR="00C8291C" w:rsidRPr="00075EC4" w:rsidRDefault="00C8291C" w:rsidP="00C8291C">
      <w:pPr>
        <w:suppressAutoHyphens w:val="0"/>
        <w:spacing w:after="0" w:line="276" w:lineRule="auto"/>
        <w:ind w:left="0" w:right="0"/>
        <w:jc w:val="center"/>
        <w:rPr>
          <w:rFonts w:ascii="Arial" w:eastAsia="Calibri" w:hAnsi="Arial" w:cs="Arial"/>
          <w:b/>
          <w:color w:val="auto"/>
          <w:u w:val="single"/>
        </w:rPr>
      </w:pPr>
      <w:r w:rsidRPr="00075EC4">
        <w:rPr>
          <w:rFonts w:ascii="Arial" w:eastAsia="Calibri" w:hAnsi="Arial" w:cs="Arial"/>
          <w:b/>
          <w:color w:val="auto"/>
          <w:u w:val="single"/>
        </w:rPr>
        <w:lastRenderedPageBreak/>
        <w:t>EYFS</w:t>
      </w:r>
    </w:p>
    <w:p w14:paraId="208AC363" w14:textId="77777777" w:rsidR="00873F54" w:rsidRDefault="00873F54" w:rsidP="00873F54">
      <w:pPr>
        <w:tabs>
          <w:tab w:val="left" w:pos="4299"/>
          <w:tab w:val="center" w:pos="7699"/>
        </w:tabs>
        <w:spacing w:after="0"/>
        <w:ind w:right="284"/>
        <w:jc w:val="center"/>
        <w:rPr>
          <w:rFonts w:ascii="Arial" w:hAnsi="Arial" w:cs="Arial"/>
          <w:b/>
          <w:u w:val="single"/>
        </w:rPr>
      </w:pPr>
      <w:r>
        <w:rPr>
          <w:rFonts w:ascii="Arial" w:hAnsi="Arial" w:cs="Arial"/>
          <w:b/>
          <w:u w:val="single"/>
        </w:rPr>
        <w:t xml:space="preserve">Suggested Visual Representations to Support Children’s Understanding </w:t>
      </w:r>
    </w:p>
    <w:p w14:paraId="4794353F" w14:textId="77777777" w:rsidR="002F6D4F" w:rsidRPr="00773F57" w:rsidRDefault="002F6D4F" w:rsidP="00C8291C">
      <w:pPr>
        <w:suppressAutoHyphens w:val="0"/>
        <w:spacing w:after="0" w:line="276" w:lineRule="auto"/>
        <w:ind w:left="0" w:right="0"/>
        <w:jc w:val="center"/>
        <w:rPr>
          <w:rFonts w:ascii="Century Gothic" w:eastAsia="Calibri" w:hAnsi="Century Gothic"/>
          <w:b/>
          <w:color w:val="auto"/>
          <w:u w:val="single"/>
        </w:rPr>
      </w:pPr>
    </w:p>
    <w:tbl>
      <w:tblPr>
        <w:tblStyle w:val="TableGrid1"/>
        <w:tblW w:w="15843" w:type="dxa"/>
        <w:tblLayout w:type="fixed"/>
        <w:tblLook w:val="04A0" w:firstRow="1" w:lastRow="0" w:firstColumn="1" w:lastColumn="0" w:noHBand="0" w:noVBand="1"/>
      </w:tblPr>
      <w:tblGrid>
        <w:gridCol w:w="2972"/>
        <w:gridCol w:w="284"/>
        <w:gridCol w:w="1417"/>
        <w:gridCol w:w="3373"/>
        <w:gridCol w:w="29"/>
        <w:gridCol w:w="7768"/>
      </w:tblGrid>
      <w:tr w:rsidR="00D95D3F" w:rsidRPr="00D95D3F" w14:paraId="7CF50360" w14:textId="77777777" w:rsidTr="00D95D3F">
        <w:tc>
          <w:tcPr>
            <w:tcW w:w="15843" w:type="dxa"/>
            <w:gridSpan w:val="6"/>
            <w:shd w:val="clear" w:color="auto" w:fill="D9D9D9" w:themeFill="background1" w:themeFillShade="D9"/>
          </w:tcPr>
          <w:p w14:paraId="18EAA628"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Counting Strategies</w:t>
            </w:r>
          </w:p>
        </w:tc>
      </w:tr>
      <w:tr w:rsidR="00D95D3F" w:rsidRPr="00D95D3F" w14:paraId="3FF466F4" w14:textId="77777777" w:rsidTr="00D95D3F">
        <w:tc>
          <w:tcPr>
            <w:tcW w:w="8046" w:type="dxa"/>
            <w:gridSpan w:val="4"/>
          </w:tcPr>
          <w:p w14:paraId="5E8F7894"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Progress to counting sets that can’t be move, where children have to keep track of counted/not counted items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32"/>
              <w:gridCol w:w="2933"/>
            </w:tblGrid>
            <w:tr w:rsidR="00D95D3F" w:rsidRPr="00D95D3F" w14:paraId="012663D5" w14:textId="77777777" w:rsidTr="00D95D3F">
              <w:tc>
                <w:tcPr>
                  <w:tcW w:w="2932" w:type="dxa"/>
                </w:tcPr>
                <w:p w14:paraId="4111A599"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Century Gothic" w:eastAsia="Calibri" w:hAnsi="Century Gothic"/>
                      <w:noProof/>
                      <w:color w:val="auto"/>
                      <w:lang w:eastAsia="en-GB"/>
                    </w:rPr>
                    <w:drawing>
                      <wp:inline distT="0" distB="0" distL="0" distR="0" wp14:anchorId="62BDD08B" wp14:editId="3AF7C975">
                        <wp:extent cx="1333500" cy="1179377"/>
                        <wp:effectExtent l="0" t="0" r="0" b="1905"/>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1345986" cy="11904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33" w:type="dxa"/>
                </w:tcPr>
                <w:p w14:paraId="5D0AC4A2"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Century Gothic" w:eastAsia="Calibri" w:hAnsi="Century Gothic"/>
                      <w:noProof/>
                      <w:color w:val="auto"/>
                      <w:lang w:eastAsia="en-GB"/>
                    </w:rPr>
                    <w:drawing>
                      <wp:inline distT="0" distB="0" distL="0" distR="0" wp14:anchorId="530C7505" wp14:editId="4EF8671E">
                        <wp:extent cx="1146533" cy="1243972"/>
                        <wp:effectExtent l="8255" t="0" r="5080" b="508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26" cstate="email">
                                  <a:extLst>
                                    <a:ext uri="{28A0092B-C50C-407E-A947-70E740481C1C}">
                                      <a14:useLocalDpi xmlns:a14="http://schemas.microsoft.com/office/drawing/2010/main"/>
                                    </a:ext>
                                  </a:extLst>
                                </a:blip>
                                <a:srcRect/>
                                <a:stretch/>
                              </pic:blipFill>
                              <pic:spPr bwMode="auto">
                                <a:xfrm rot="5400000">
                                  <a:off x="0" y="0"/>
                                  <a:ext cx="1164441" cy="1263401"/>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D081D9"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p>
        </w:tc>
        <w:tc>
          <w:tcPr>
            <w:tcW w:w="7797" w:type="dxa"/>
            <w:gridSpan w:val="2"/>
          </w:tcPr>
          <w:p w14:paraId="321246C3"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When counting two sets, children learn to count on by screening the first set once counted.</w:t>
            </w:r>
          </w:p>
          <w:p w14:paraId="02317F7C"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Century Gothic" w:eastAsia="Calibri" w:hAnsi="Century Gothic"/>
                <w:noProof/>
                <w:color w:val="auto"/>
                <w:lang w:eastAsia="en-GB"/>
              </w:rPr>
              <w:drawing>
                <wp:inline distT="0" distB="0" distL="0" distR="0" wp14:anchorId="28E96EB1" wp14:editId="2A98CD08">
                  <wp:extent cx="1743371" cy="1162050"/>
                  <wp:effectExtent l="0" t="0" r="9525"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7" cstate="email">
                            <a:extLst>
                              <a:ext uri="{28A0092B-C50C-407E-A947-70E740481C1C}">
                                <a14:useLocalDpi xmlns:a14="http://schemas.microsoft.com/office/drawing/2010/main"/>
                              </a:ext>
                            </a:extLst>
                          </a:blip>
                          <a:srcRect/>
                          <a:stretch/>
                        </pic:blipFill>
                        <pic:spPr bwMode="auto">
                          <a:xfrm>
                            <a:off x="0" y="0"/>
                            <a:ext cx="1755997" cy="1170466"/>
                          </a:xfrm>
                          <a:prstGeom prst="rect">
                            <a:avLst/>
                          </a:prstGeom>
                          <a:ln>
                            <a:noFill/>
                          </a:ln>
                          <a:extLst>
                            <a:ext uri="{53640926-AAD7-44D8-BBD7-CCE9431645EC}">
                              <a14:shadowObscured xmlns:a14="http://schemas.microsoft.com/office/drawing/2010/main"/>
                            </a:ext>
                          </a:extLst>
                        </pic:spPr>
                      </pic:pic>
                    </a:graphicData>
                  </a:graphic>
                </wp:inline>
              </w:drawing>
            </w:r>
          </w:p>
        </w:tc>
      </w:tr>
      <w:tr w:rsidR="00D95D3F" w:rsidRPr="00D95D3F" w14:paraId="1051C2C3" w14:textId="77777777" w:rsidTr="00D95D3F">
        <w:tc>
          <w:tcPr>
            <w:tcW w:w="15843" w:type="dxa"/>
            <w:gridSpan w:val="6"/>
            <w:shd w:val="clear" w:color="auto" w:fill="D9D9D9" w:themeFill="background1" w:themeFillShade="D9"/>
          </w:tcPr>
          <w:p w14:paraId="1E1E6D3F"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Numeral identification</w:t>
            </w:r>
          </w:p>
        </w:tc>
      </w:tr>
      <w:tr w:rsidR="00D95D3F" w:rsidRPr="00D95D3F" w14:paraId="48D12173" w14:textId="77777777" w:rsidTr="00D95D3F">
        <w:tc>
          <w:tcPr>
            <w:tcW w:w="2972" w:type="dxa"/>
          </w:tcPr>
          <w:p w14:paraId="2BA96126" w14:textId="77777777" w:rsidR="00D95D3F" w:rsidRPr="00D95D3F" w:rsidRDefault="00D95D3F" w:rsidP="00D95D3F">
            <w:pPr>
              <w:suppressAutoHyphens w:val="0"/>
              <w:spacing w:beforeLines="20" w:before="48" w:after="200"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Numerals and quantities matched in a range of contexts.</w:t>
            </w:r>
          </w:p>
          <w:p w14:paraId="1C00AC06"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Numicon, finger patterns, 10-frame images, regular and irregular dot patterns.</w:t>
            </w:r>
          </w:p>
        </w:tc>
        <w:tc>
          <w:tcPr>
            <w:tcW w:w="5103" w:type="dxa"/>
            <w:gridSpan w:val="4"/>
          </w:tcPr>
          <w:p w14:paraId="60D42504"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Teen/ten visual cards for teen numbers</w:t>
            </w:r>
            <w:r w:rsidRPr="00D95D3F">
              <w:rPr>
                <w:rFonts w:ascii="Calibri" w:eastAsia="Calibri" w:hAnsi="Calibri"/>
                <w:noProof/>
                <w:color w:val="auto"/>
                <w:sz w:val="22"/>
                <w:szCs w:val="22"/>
                <w:lang w:eastAsia="en-GB"/>
              </w:rPr>
              <w:drawing>
                <wp:inline distT="0" distB="0" distL="0" distR="0" wp14:anchorId="56996635" wp14:editId="42FE6B4C">
                  <wp:extent cx="1647825" cy="7509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07-2016 105006.jpg"/>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1703711" cy="776383"/>
                          </a:xfrm>
                          <a:prstGeom prst="rect">
                            <a:avLst/>
                          </a:prstGeom>
                          <a:ln>
                            <a:noFill/>
                          </a:ln>
                          <a:extLst>
                            <a:ext uri="{53640926-AAD7-44D8-BBD7-CCE9431645EC}">
                              <a14:shadowObscured xmlns:a14="http://schemas.microsoft.com/office/drawing/2010/main"/>
                            </a:ext>
                          </a:extLst>
                        </pic:spPr>
                      </pic:pic>
                    </a:graphicData>
                  </a:graphic>
                </wp:inline>
              </w:drawing>
            </w:r>
            <w:r w:rsidRPr="00D95D3F">
              <w:rPr>
                <w:rFonts w:ascii="Book Antiqua" w:eastAsia="Calibri" w:hAnsi="Book Antiqua"/>
                <w:color w:val="auto"/>
                <w:sz w:val="18"/>
                <w:szCs w:val="18"/>
              </w:rPr>
              <w:t>.</w:t>
            </w:r>
          </w:p>
        </w:tc>
        <w:tc>
          <w:tcPr>
            <w:tcW w:w="7768" w:type="dxa"/>
          </w:tcPr>
          <w:p w14:paraId="459CE531"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Place value arrow cards for partitioning and combining tens and units.</w:t>
            </w:r>
          </w:p>
          <w:p w14:paraId="2F11615E"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Calibri" w:eastAsia="Calibri" w:hAnsi="Calibri"/>
                <w:noProof/>
                <w:color w:val="auto"/>
                <w:sz w:val="22"/>
                <w:szCs w:val="22"/>
                <w:lang w:eastAsia="en-GB"/>
              </w:rPr>
              <w:drawing>
                <wp:inline distT="0" distB="0" distL="0" distR="0" wp14:anchorId="6350BEEE" wp14:editId="35670FB6">
                  <wp:extent cx="1277204" cy="514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V cards.jpg"/>
                          <pic:cNvPicPr/>
                        </pic:nvPicPr>
                        <pic:blipFill>
                          <a:blip r:embed="rId29" cstate="email">
                            <a:extLst>
                              <a:ext uri="{28A0092B-C50C-407E-A947-70E740481C1C}">
                                <a14:useLocalDpi xmlns:a14="http://schemas.microsoft.com/office/drawing/2010/main"/>
                              </a:ext>
                            </a:extLst>
                          </a:blip>
                          <a:stretch>
                            <a:fillRect/>
                          </a:stretch>
                        </pic:blipFill>
                        <pic:spPr>
                          <a:xfrm>
                            <a:off x="0" y="0"/>
                            <a:ext cx="1319023" cy="531191"/>
                          </a:xfrm>
                          <a:prstGeom prst="rect">
                            <a:avLst/>
                          </a:prstGeom>
                        </pic:spPr>
                      </pic:pic>
                    </a:graphicData>
                  </a:graphic>
                </wp:inline>
              </w:drawing>
            </w:r>
          </w:p>
        </w:tc>
      </w:tr>
      <w:tr w:rsidR="00D95D3F" w:rsidRPr="00D95D3F" w14:paraId="1BAEF55C" w14:textId="77777777" w:rsidTr="00D95D3F">
        <w:tc>
          <w:tcPr>
            <w:tcW w:w="15843" w:type="dxa"/>
            <w:gridSpan w:val="6"/>
            <w:shd w:val="clear" w:color="auto" w:fill="D9D9D9" w:themeFill="background1" w:themeFillShade="D9"/>
          </w:tcPr>
          <w:p w14:paraId="19FD0B80"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Concept of 10</w:t>
            </w:r>
          </w:p>
        </w:tc>
      </w:tr>
      <w:tr w:rsidR="00D95D3F" w:rsidRPr="00D95D3F" w14:paraId="5E5D82FF" w14:textId="77777777" w:rsidTr="00D95D3F">
        <w:tc>
          <w:tcPr>
            <w:tcW w:w="2972" w:type="dxa"/>
          </w:tcPr>
          <w:p w14:paraId="22078551" w14:textId="77777777" w:rsidR="00D95D3F" w:rsidRPr="00D95D3F" w:rsidRDefault="00D95D3F" w:rsidP="00D95D3F">
            <w:pPr>
              <w:suppressAutoHyphens w:val="0"/>
              <w:spacing w:beforeLines="20" w:before="48" w:afterLines="20" w:after="48" w:line="276"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Items counted/bundled into 10</w:t>
            </w:r>
          </w:p>
          <w:p w14:paraId="1592456D" w14:textId="77777777" w:rsidR="00D95D3F" w:rsidRPr="00D95D3F" w:rsidRDefault="00D95D3F" w:rsidP="00D95D3F">
            <w:pPr>
              <w:suppressAutoHyphens w:val="0"/>
              <w:spacing w:beforeLines="20" w:before="48" w:afterLines="20" w:after="48" w:line="276" w:lineRule="auto"/>
              <w:ind w:left="0" w:right="0"/>
              <w:rPr>
                <w:rFonts w:ascii="Book Antiqua" w:eastAsia="Calibri" w:hAnsi="Book Antiqua"/>
                <w:color w:val="auto"/>
                <w:sz w:val="18"/>
                <w:szCs w:val="18"/>
              </w:rPr>
            </w:pPr>
            <w:r w:rsidRPr="00D95D3F">
              <w:rPr>
                <w:rFonts w:ascii="Calibri" w:eastAsia="Calibri" w:hAnsi="Calibri"/>
                <w:noProof/>
                <w:color w:val="auto"/>
                <w:sz w:val="22"/>
                <w:szCs w:val="22"/>
                <w:lang w:eastAsia="en-GB"/>
              </w:rPr>
              <w:drawing>
                <wp:inline distT="0" distB="0" distL="0" distR="0" wp14:anchorId="0820DBF8" wp14:editId="4DD28F6F">
                  <wp:extent cx="1714500" cy="108777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ickbundles.jpg"/>
                          <pic:cNvPicPr/>
                        </pic:nvPicPr>
                        <pic:blipFill>
                          <a:blip r:embed="rId30" cstate="email">
                            <a:extLst>
                              <a:ext uri="{28A0092B-C50C-407E-A947-70E740481C1C}">
                                <a14:useLocalDpi xmlns:a14="http://schemas.microsoft.com/office/drawing/2010/main"/>
                              </a:ext>
                            </a:extLst>
                          </a:blip>
                          <a:stretch>
                            <a:fillRect/>
                          </a:stretch>
                        </pic:blipFill>
                        <pic:spPr>
                          <a:xfrm>
                            <a:off x="0" y="0"/>
                            <a:ext cx="1763879" cy="1119099"/>
                          </a:xfrm>
                          <a:prstGeom prst="rect">
                            <a:avLst/>
                          </a:prstGeom>
                        </pic:spPr>
                      </pic:pic>
                    </a:graphicData>
                  </a:graphic>
                </wp:inline>
              </w:drawing>
            </w:r>
          </w:p>
        </w:tc>
        <w:tc>
          <w:tcPr>
            <w:tcW w:w="5103" w:type="dxa"/>
            <w:gridSpan w:val="4"/>
          </w:tcPr>
          <w:p w14:paraId="277E27A3" w14:textId="77777777" w:rsidR="00D95D3F" w:rsidRPr="00D95D3F" w:rsidRDefault="00D95D3F" w:rsidP="00D95D3F">
            <w:pPr>
              <w:suppressAutoHyphens w:val="0"/>
              <w:spacing w:beforeLines="20" w:before="48" w:afterLines="20" w:after="48" w:line="276"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10-frames and 10-frame egg boxes used e.g. positioning 12 counters onto two 10-frames.</w:t>
            </w:r>
          </w:p>
          <w:p w14:paraId="2DC3652B" w14:textId="77777777" w:rsidR="00D95D3F" w:rsidRPr="00D95D3F" w:rsidRDefault="00D95D3F" w:rsidP="00D95D3F">
            <w:pPr>
              <w:suppressAutoHyphens w:val="0"/>
              <w:spacing w:beforeLines="20" w:before="48" w:afterLines="20" w:after="48" w:line="276" w:lineRule="auto"/>
              <w:ind w:left="0" w:right="0"/>
              <w:rPr>
                <w:rFonts w:ascii="Book Antiqua" w:eastAsia="Calibri" w:hAnsi="Book Antiqua"/>
                <w:color w:val="auto"/>
                <w:sz w:val="18"/>
                <w:szCs w:val="18"/>
              </w:rPr>
            </w:pPr>
            <w:r w:rsidRPr="00D95D3F">
              <w:rPr>
                <w:rFonts w:ascii="Calibri" w:eastAsia="Calibri" w:hAnsi="Calibri"/>
                <w:noProof/>
                <w:color w:val="auto"/>
                <w:sz w:val="22"/>
                <w:szCs w:val="22"/>
                <w:lang w:eastAsia="en-GB"/>
              </w:rPr>
              <w:drawing>
                <wp:inline distT="0" distB="0" distL="0" distR="0" wp14:anchorId="693029BD" wp14:editId="21D578C2">
                  <wp:extent cx="1771650" cy="101559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email">
                            <a:extLst>
                              <a:ext uri="{28A0092B-C50C-407E-A947-70E740481C1C}">
                                <a14:useLocalDpi xmlns:a14="http://schemas.microsoft.com/office/drawing/2010/main"/>
                              </a:ext>
                            </a:extLst>
                          </a:blip>
                          <a:srcRect/>
                          <a:stretch/>
                        </pic:blipFill>
                        <pic:spPr bwMode="auto">
                          <a:xfrm>
                            <a:off x="0" y="0"/>
                            <a:ext cx="1790072" cy="1026156"/>
                          </a:xfrm>
                          <a:prstGeom prst="rect">
                            <a:avLst/>
                          </a:prstGeom>
                          <a:ln>
                            <a:noFill/>
                          </a:ln>
                          <a:extLst>
                            <a:ext uri="{53640926-AAD7-44D8-BBD7-CCE9431645EC}">
                              <a14:shadowObscured xmlns:a14="http://schemas.microsoft.com/office/drawing/2010/main"/>
                            </a:ext>
                          </a:extLst>
                        </pic:spPr>
                      </pic:pic>
                    </a:graphicData>
                  </a:graphic>
                </wp:inline>
              </w:drawing>
            </w:r>
          </w:p>
        </w:tc>
        <w:tc>
          <w:tcPr>
            <w:tcW w:w="7768" w:type="dxa"/>
          </w:tcPr>
          <w:p w14:paraId="3C0CEB01" w14:textId="77777777" w:rsidR="00D95D3F" w:rsidRPr="00D95D3F" w:rsidRDefault="00D95D3F" w:rsidP="00D95D3F">
            <w:pPr>
              <w:suppressAutoHyphens w:val="0"/>
              <w:spacing w:beforeLines="20" w:before="48" w:afterLines="20" w:after="48" w:line="276"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Counting supported by 100-square.</w:t>
            </w:r>
          </w:p>
          <w:p w14:paraId="56A04AAC" w14:textId="77777777" w:rsidR="00D95D3F" w:rsidRPr="00D95D3F" w:rsidRDefault="00D95D3F" w:rsidP="00D95D3F">
            <w:pPr>
              <w:suppressAutoHyphens w:val="0"/>
              <w:spacing w:beforeLines="20" w:before="48" w:afterLines="20" w:after="48" w:line="276" w:lineRule="auto"/>
              <w:ind w:left="0" w:right="0"/>
              <w:rPr>
                <w:rFonts w:ascii="Book Antiqua" w:eastAsia="Calibri" w:hAnsi="Book Antiqua"/>
                <w:color w:val="auto"/>
                <w:sz w:val="18"/>
                <w:szCs w:val="18"/>
              </w:rPr>
            </w:pPr>
            <w:r w:rsidRPr="00D95D3F">
              <w:rPr>
                <w:rFonts w:ascii="Calibri" w:eastAsia="Calibri" w:hAnsi="Calibri"/>
                <w:noProof/>
                <w:color w:val="auto"/>
                <w:sz w:val="22"/>
                <w:szCs w:val="22"/>
                <w:lang w:eastAsia="en-GB"/>
              </w:rPr>
              <w:drawing>
                <wp:inline distT="0" distB="0" distL="0" distR="0" wp14:anchorId="543BCFF1" wp14:editId="15865F61">
                  <wp:extent cx="1316620" cy="9906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email">
                            <a:extLst>
                              <a:ext uri="{28A0092B-C50C-407E-A947-70E740481C1C}">
                                <a14:useLocalDpi xmlns:a14="http://schemas.microsoft.com/office/drawing/2010/main"/>
                              </a:ext>
                            </a:extLst>
                          </a:blip>
                          <a:srcRect/>
                          <a:stretch/>
                        </pic:blipFill>
                        <pic:spPr bwMode="auto">
                          <a:xfrm>
                            <a:off x="0" y="0"/>
                            <a:ext cx="1335584" cy="1004868"/>
                          </a:xfrm>
                          <a:prstGeom prst="rect">
                            <a:avLst/>
                          </a:prstGeom>
                          <a:ln>
                            <a:noFill/>
                          </a:ln>
                          <a:extLst>
                            <a:ext uri="{53640926-AAD7-44D8-BBD7-CCE9431645EC}">
                              <a14:shadowObscured xmlns:a14="http://schemas.microsoft.com/office/drawing/2010/main"/>
                            </a:ext>
                          </a:extLst>
                        </pic:spPr>
                      </pic:pic>
                    </a:graphicData>
                  </a:graphic>
                </wp:inline>
              </w:drawing>
            </w:r>
          </w:p>
        </w:tc>
      </w:tr>
      <w:tr w:rsidR="00D95D3F" w:rsidRPr="00D95D3F" w14:paraId="31DDE00F" w14:textId="77777777" w:rsidTr="00D95D3F">
        <w:tc>
          <w:tcPr>
            <w:tcW w:w="15843" w:type="dxa"/>
            <w:gridSpan w:val="6"/>
            <w:shd w:val="clear" w:color="auto" w:fill="D9D9D9" w:themeFill="background1" w:themeFillShade="D9"/>
          </w:tcPr>
          <w:p w14:paraId="44775AA9"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Understanding Quantity</w:t>
            </w:r>
          </w:p>
        </w:tc>
      </w:tr>
      <w:tr w:rsidR="00D95D3F" w:rsidRPr="00D95D3F" w14:paraId="0A5EA198" w14:textId="77777777" w:rsidTr="00D95D3F">
        <w:tc>
          <w:tcPr>
            <w:tcW w:w="4673" w:type="dxa"/>
            <w:gridSpan w:val="3"/>
          </w:tcPr>
          <w:p w14:paraId="27E9710C"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proofErr w:type="spellStart"/>
            <w:r w:rsidRPr="00D95D3F">
              <w:rPr>
                <w:rFonts w:ascii="Book Antiqua" w:eastAsia="Calibri" w:hAnsi="Book Antiqua"/>
                <w:color w:val="auto"/>
                <w:sz w:val="18"/>
                <w:szCs w:val="18"/>
              </w:rPr>
              <w:t>Subitize</w:t>
            </w:r>
            <w:proofErr w:type="spellEnd"/>
            <w:r w:rsidRPr="00D95D3F">
              <w:rPr>
                <w:rFonts w:ascii="Book Antiqua" w:eastAsia="Calibri" w:hAnsi="Book Antiqua"/>
                <w:color w:val="auto"/>
                <w:sz w:val="18"/>
                <w:szCs w:val="18"/>
              </w:rPr>
              <w:t xml:space="preserve"> regular and irregular dot patterns, recognising quantity without counting.</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3"/>
              <w:gridCol w:w="2224"/>
            </w:tblGrid>
            <w:tr w:rsidR="00D95D3F" w:rsidRPr="00D95D3F" w14:paraId="09B1F3BF" w14:textId="77777777" w:rsidTr="00D95D3F">
              <w:tc>
                <w:tcPr>
                  <w:tcW w:w="2223" w:type="dxa"/>
                </w:tcPr>
                <w:p w14:paraId="41A2ABC8"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noProof/>
                      <w:color w:val="auto"/>
                      <w:sz w:val="18"/>
                      <w:szCs w:val="18"/>
                      <w:lang w:eastAsia="en-GB"/>
                    </w:rPr>
                    <w:drawing>
                      <wp:inline distT="0" distB="0" distL="0" distR="0" wp14:anchorId="006E60EE" wp14:editId="5F05C8DB">
                        <wp:extent cx="1200150" cy="699116"/>
                        <wp:effectExtent l="0" t="0" r="0" b="635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1222016" cy="711853"/>
                                </a:xfrm>
                                <a:prstGeom prst="rect">
                                  <a:avLst/>
                                </a:prstGeom>
                                <a:ln>
                                  <a:noFill/>
                                </a:ln>
                                <a:extLst>
                                  <a:ext uri="{53640926-AAD7-44D8-BBD7-CCE9431645EC}">
                                    <a14:shadowObscured xmlns:a14="http://schemas.microsoft.com/office/drawing/2010/main"/>
                                  </a:ext>
                                </a:extLst>
                              </pic:spPr>
                            </pic:pic>
                          </a:graphicData>
                        </a:graphic>
                      </wp:inline>
                    </w:drawing>
                  </w:r>
                </w:p>
              </w:tc>
              <w:tc>
                <w:tcPr>
                  <w:tcW w:w="2224" w:type="dxa"/>
                </w:tcPr>
                <w:p w14:paraId="18A4EA01"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Calibri" w:eastAsia="Calibri" w:hAnsi="Calibri"/>
                      <w:noProof/>
                      <w:color w:val="auto"/>
                      <w:sz w:val="22"/>
                      <w:szCs w:val="22"/>
                      <w:lang w:eastAsia="en-GB"/>
                    </w:rPr>
                    <w:drawing>
                      <wp:inline distT="0" distB="0" distL="0" distR="0" wp14:anchorId="1C73395D" wp14:editId="7BF7515F">
                        <wp:extent cx="1350964" cy="704850"/>
                        <wp:effectExtent l="0" t="0" r="1905" b="0"/>
                        <wp:docPr id="13" name="Picture 13" descr="http://etc.usf.edu/clipart/48600/48683/48683_dom_0403_m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etc.usf.edu/clipart/48600/48683/48683_dom_0403_md.gif"/>
                                <pic:cNvPicPr>
                                  <a:picLocks noChangeAspect="1" noChangeArrowheads="1"/>
                                </pic:cNvPicPr>
                              </pic:nvPicPr>
                              <pic:blipFill rotWithShape="1">
                                <a:blip r:embed="rId34" cstate="email">
                                  <a:extLst>
                                    <a:ext uri="{28A0092B-C50C-407E-A947-70E740481C1C}">
                                      <a14:useLocalDpi xmlns:a14="http://schemas.microsoft.com/office/drawing/2010/main"/>
                                    </a:ext>
                                  </a:extLst>
                                </a:blip>
                                <a:srcRect l="6239" t="20212" r="4056" b="19154"/>
                                <a:stretch/>
                              </pic:blipFill>
                              <pic:spPr bwMode="auto">
                                <a:xfrm>
                                  <a:off x="0" y="0"/>
                                  <a:ext cx="1365924" cy="712655"/>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0AE08F87"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p>
        </w:tc>
        <w:tc>
          <w:tcPr>
            <w:tcW w:w="3402" w:type="dxa"/>
            <w:gridSpan w:val="2"/>
          </w:tcPr>
          <w:p w14:paraId="63EED6CD"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Show digit numbers in different ways using fingers.</w:t>
            </w:r>
          </w:p>
          <w:p w14:paraId="5CB36F7B"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Calibri" w:eastAsia="Calibri" w:hAnsi="Calibri"/>
                <w:noProof/>
                <w:color w:val="auto"/>
                <w:sz w:val="22"/>
                <w:szCs w:val="22"/>
                <w:lang w:eastAsia="en-GB"/>
              </w:rPr>
              <w:drawing>
                <wp:inline distT="0" distB="0" distL="0" distR="0" wp14:anchorId="597E01AD" wp14:editId="59F9A538">
                  <wp:extent cx="1209675" cy="7310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6-07-2016 114601.jpg"/>
                          <pic:cNvPicPr/>
                        </pic:nvPicPr>
                        <pic:blipFill rotWithShape="1">
                          <a:blip r:embed="rId35" cstate="email">
                            <a:extLst>
                              <a:ext uri="{28A0092B-C50C-407E-A947-70E740481C1C}">
                                <a14:useLocalDpi xmlns:a14="http://schemas.microsoft.com/office/drawing/2010/main"/>
                              </a:ext>
                            </a:extLst>
                          </a:blip>
                          <a:srcRect/>
                          <a:stretch/>
                        </pic:blipFill>
                        <pic:spPr bwMode="auto">
                          <a:xfrm>
                            <a:off x="0" y="0"/>
                            <a:ext cx="1265448" cy="764717"/>
                          </a:xfrm>
                          <a:prstGeom prst="rect">
                            <a:avLst/>
                          </a:prstGeom>
                          <a:ln>
                            <a:noFill/>
                          </a:ln>
                          <a:extLst>
                            <a:ext uri="{53640926-AAD7-44D8-BBD7-CCE9431645EC}">
                              <a14:shadowObscured xmlns:a14="http://schemas.microsoft.com/office/drawing/2010/main"/>
                            </a:ext>
                          </a:extLst>
                        </pic:spPr>
                      </pic:pic>
                    </a:graphicData>
                  </a:graphic>
                </wp:inline>
              </w:drawing>
            </w:r>
          </w:p>
        </w:tc>
        <w:tc>
          <w:tcPr>
            <w:tcW w:w="7768" w:type="dxa"/>
          </w:tcPr>
          <w:p w14:paraId="6AC8A8EF"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Instant recognition of numbers up to 10 using 10-frame.</w:t>
            </w:r>
          </w:p>
          <w:p w14:paraId="2F05BE34"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Calibri" w:eastAsia="Calibri" w:hAnsi="Calibri"/>
                <w:noProof/>
                <w:color w:val="auto"/>
                <w:sz w:val="22"/>
                <w:szCs w:val="22"/>
                <w:lang w:eastAsia="en-GB"/>
              </w:rPr>
              <w:drawing>
                <wp:inline distT="0" distB="0" distL="0" distR="0" wp14:anchorId="431D7AC8" wp14:editId="59442AFC">
                  <wp:extent cx="1286510" cy="50030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1318584" cy="512782"/>
                          </a:xfrm>
                          <a:prstGeom prst="rect">
                            <a:avLst/>
                          </a:prstGeom>
                          <a:ln>
                            <a:noFill/>
                          </a:ln>
                          <a:extLst>
                            <a:ext uri="{53640926-AAD7-44D8-BBD7-CCE9431645EC}">
                              <a14:shadowObscured xmlns:a14="http://schemas.microsoft.com/office/drawing/2010/main"/>
                            </a:ext>
                          </a:extLst>
                        </pic:spPr>
                      </pic:pic>
                    </a:graphicData>
                  </a:graphic>
                </wp:inline>
              </w:drawing>
            </w:r>
          </w:p>
        </w:tc>
      </w:tr>
      <w:tr w:rsidR="00D95D3F" w:rsidRPr="00D95D3F" w14:paraId="592B3209" w14:textId="77777777" w:rsidTr="00D95D3F">
        <w:tc>
          <w:tcPr>
            <w:tcW w:w="15843" w:type="dxa"/>
            <w:gridSpan w:val="6"/>
            <w:shd w:val="clear" w:color="auto" w:fill="D9D9D9" w:themeFill="background1" w:themeFillShade="D9"/>
          </w:tcPr>
          <w:p w14:paraId="6B69E962"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lastRenderedPageBreak/>
              <w:t>Number word sequences</w:t>
            </w:r>
          </w:p>
        </w:tc>
      </w:tr>
      <w:tr w:rsidR="00D95D3F" w:rsidRPr="00D95D3F" w14:paraId="7005DF6E" w14:textId="77777777" w:rsidTr="00D95D3F">
        <w:tc>
          <w:tcPr>
            <w:tcW w:w="15843" w:type="dxa"/>
            <w:gridSpan w:val="6"/>
          </w:tcPr>
          <w:p w14:paraId="692B7096" w14:textId="77777777" w:rsidR="00D95D3F" w:rsidRPr="00D95D3F" w:rsidRDefault="00D95D3F" w:rsidP="00D95D3F">
            <w:pPr>
              <w:suppressAutoHyphens w:val="0"/>
              <w:spacing w:before="40" w:after="60" w:line="276"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Transition over 10s boundary supported by using part of number track.</w:t>
            </w:r>
          </w:p>
          <w:p w14:paraId="428B2B38" w14:textId="77777777" w:rsidR="00D95D3F" w:rsidRPr="00D95D3F" w:rsidRDefault="00D95D3F" w:rsidP="00D95D3F">
            <w:pPr>
              <w:suppressAutoHyphens w:val="0"/>
              <w:spacing w:before="60" w:after="120" w:line="276" w:lineRule="auto"/>
              <w:ind w:left="0" w:right="0"/>
              <w:rPr>
                <w:rFonts w:ascii="Book Antiqua" w:eastAsia="Calibri" w:hAnsi="Book Antiqua"/>
                <w:color w:val="auto"/>
                <w:sz w:val="18"/>
                <w:szCs w:val="18"/>
              </w:rPr>
            </w:pPr>
            <w:r w:rsidRPr="00D95D3F">
              <w:rPr>
                <w:rFonts w:ascii="Calibri" w:eastAsia="Calibri" w:hAnsi="Calibri"/>
                <w:noProof/>
                <w:color w:val="auto"/>
                <w:sz w:val="22"/>
                <w:szCs w:val="22"/>
                <w:lang w:eastAsia="en-GB"/>
              </w:rPr>
              <w:drawing>
                <wp:inline distT="0" distB="0" distL="0" distR="0" wp14:anchorId="4F3677A3" wp14:editId="2731F6FD">
                  <wp:extent cx="2472223" cy="400050"/>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umber track.jpg"/>
                          <pic:cNvPicPr/>
                        </pic:nvPicPr>
                        <pic:blipFill>
                          <a:blip r:embed="rId37" cstate="email">
                            <a:extLst>
                              <a:ext uri="{28A0092B-C50C-407E-A947-70E740481C1C}">
                                <a14:useLocalDpi xmlns:a14="http://schemas.microsoft.com/office/drawing/2010/main"/>
                              </a:ext>
                            </a:extLst>
                          </a:blip>
                          <a:stretch>
                            <a:fillRect/>
                          </a:stretch>
                        </pic:blipFill>
                        <pic:spPr>
                          <a:xfrm>
                            <a:off x="0" y="0"/>
                            <a:ext cx="2560014" cy="414256"/>
                          </a:xfrm>
                          <a:prstGeom prst="rect">
                            <a:avLst/>
                          </a:prstGeom>
                        </pic:spPr>
                      </pic:pic>
                    </a:graphicData>
                  </a:graphic>
                </wp:inline>
              </w:drawing>
            </w:r>
          </w:p>
        </w:tc>
      </w:tr>
      <w:tr w:rsidR="00D95D3F" w:rsidRPr="00D95D3F" w14:paraId="7C0C527E" w14:textId="77777777" w:rsidTr="00D95D3F">
        <w:tc>
          <w:tcPr>
            <w:tcW w:w="15843" w:type="dxa"/>
            <w:gridSpan w:val="6"/>
            <w:shd w:val="clear" w:color="auto" w:fill="D9D9D9" w:themeFill="background1" w:themeFillShade="D9"/>
          </w:tcPr>
          <w:p w14:paraId="2C5961DE" w14:textId="77777777" w:rsidR="00D95D3F" w:rsidRPr="00D95D3F" w:rsidRDefault="00D95D3F" w:rsidP="00D95D3F">
            <w:pPr>
              <w:suppressAutoHyphens w:val="0"/>
              <w:spacing w:beforeLines="20" w:before="48" w:afterLines="20" w:after="48" w:line="264"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Early multiplication and division</w:t>
            </w:r>
          </w:p>
        </w:tc>
      </w:tr>
      <w:tr w:rsidR="00D95D3F" w:rsidRPr="00D95D3F" w14:paraId="4B6C925F" w14:textId="77777777" w:rsidTr="00D95D3F">
        <w:tc>
          <w:tcPr>
            <w:tcW w:w="3256" w:type="dxa"/>
            <w:gridSpan w:val="2"/>
          </w:tcPr>
          <w:p w14:paraId="7FC5AB99" w14:textId="77777777" w:rsidR="00D95D3F" w:rsidRPr="00D95D3F" w:rsidRDefault="00D95D3F" w:rsidP="00D95D3F">
            <w:pPr>
              <w:suppressAutoHyphens w:val="0"/>
              <w:spacing w:beforeLines="20" w:before="48" w:afterLines="50" w:after="120" w:line="276"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10-frames and Numicon used to for visual representations of half/double.</w:t>
            </w:r>
          </w:p>
          <w:p w14:paraId="5D550823" w14:textId="77777777" w:rsidR="00D95D3F" w:rsidRPr="00D95D3F" w:rsidRDefault="00D95D3F" w:rsidP="00D95D3F">
            <w:pPr>
              <w:suppressAutoHyphens w:val="0"/>
              <w:spacing w:beforeLines="20" w:before="48" w:afterLines="20" w:after="48" w:line="276" w:lineRule="auto"/>
              <w:ind w:left="0" w:right="0"/>
              <w:rPr>
                <w:rFonts w:ascii="Calibri" w:eastAsia="Calibri" w:hAnsi="Calibri"/>
                <w:color w:val="auto"/>
                <w:sz w:val="22"/>
                <w:szCs w:val="18"/>
              </w:rPr>
            </w:pPr>
            <w:r w:rsidRPr="00D95D3F">
              <w:rPr>
                <w:rFonts w:ascii="Calibri" w:eastAsia="Calibri" w:hAnsi="Calibri"/>
                <w:color w:val="auto"/>
                <w:sz w:val="22"/>
                <w:szCs w:val="18"/>
              </w:rPr>
              <w:t>Double 4</w:t>
            </w:r>
          </w:p>
          <w:p w14:paraId="222614C9" w14:textId="77777777" w:rsidR="00D95D3F" w:rsidRPr="00D95D3F" w:rsidRDefault="00D95D3F" w:rsidP="00D95D3F">
            <w:pPr>
              <w:suppressAutoHyphens w:val="0"/>
              <w:spacing w:beforeLines="20" w:before="48" w:afterLines="20" w:after="48" w:line="276" w:lineRule="auto"/>
              <w:ind w:left="0" w:right="0"/>
              <w:rPr>
                <w:rFonts w:ascii="Book Antiqua" w:eastAsia="Calibri" w:hAnsi="Book Antiqua"/>
                <w:color w:val="auto"/>
                <w:sz w:val="18"/>
                <w:szCs w:val="18"/>
              </w:rPr>
            </w:pPr>
            <w:r w:rsidRPr="00D95D3F">
              <w:rPr>
                <w:rFonts w:ascii="Calibri" w:eastAsia="Calibri" w:hAnsi="Calibri"/>
                <w:noProof/>
                <w:color w:val="auto"/>
                <w:sz w:val="22"/>
                <w:szCs w:val="22"/>
                <w:lang w:eastAsia="en-GB"/>
              </w:rPr>
              <w:drawing>
                <wp:inline distT="0" distB="0" distL="0" distR="0" wp14:anchorId="31A25AAC" wp14:editId="42DD21E6">
                  <wp:extent cx="1792432" cy="6572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cstate="email">
                            <a:extLst>
                              <a:ext uri="{28A0092B-C50C-407E-A947-70E740481C1C}">
                                <a14:useLocalDpi xmlns:a14="http://schemas.microsoft.com/office/drawing/2010/main"/>
                              </a:ext>
                            </a:extLst>
                          </a:blip>
                          <a:srcRect/>
                          <a:stretch/>
                        </pic:blipFill>
                        <pic:spPr bwMode="auto">
                          <a:xfrm>
                            <a:off x="0" y="0"/>
                            <a:ext cx="1798138" cy="659317"/>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gridSpan w:val="3"/>
          </w:tcPr>
          <w:p w14:paraId="29F83657" w14:textId="77777777" w:rsidR="00D95D3F" w:rsidRPr="00D95D3F" w:rsidRDefault="00D95D3F" w:rsidP="00D95D3F">
            <w:pPr>
              <w:suppressAutoHyphens w:val="0"/>
              <w:spacing w:beforeLines="20" w:before="48" w:afterLines="20" w:after="48" w:line="276"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Count in steps of 2, 5 and 10 supported by 100-square and Slavonic Abacus.</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32"/>
              <w:gridCol w:w="2126"/>
            </w:tblGrid>
            <w:tr w:rsidR="00D95D3F" w:rsidRPr="00D95D3F" w14:paraId="71F70A41" w14:textId="77777777" w:rsidTr="00D95D3F">
              <w:tc>
                <w:tcPr>
                  <w:tcW w:w="2432" w:type="dxa"/>
                </w:tcPr>
                <w:p w14:paraId="324980D9" w14:textId="77777777" w:rsidR="00D95D3F" w:rsidRPr="00D95D3F" w:rsidRDefault="00D95D3F" w:rsidP="00D95D3F">
                  <w:pPr>
                    <w:suppressAutoHyphens w:val="0"/>
                    <w:spacing w:beforeLines="20" w:before="48" w:afterLines="20" w:after="48" w:line="276" w:lineRule="auto"/>
                    <w:ind w:left="0" w:right="0"/>
                    <w:rPr>
                      <w:rFonts w:ascii="Book Antiqua" w:eastAsia="Calibri" w:hAnsi="Book Antiqua"/>
                      <w:color w:val="auto"/>
                      <w:sz w:val="18"/>
                      <w:szCs w:val="18"/>
                    </w:rPr>
                  </w:pPr>
                  <w:r w:rsidRPr="00D95D3F">
                    <w:rPr>
                      <w:rFonts w:ascii="Calibri" w:eastAsia="Calibri" w:hAnsi="Calibri"/>
                      <w:noProof/>
                      <w:color w:val="auto"/>
                      <w:sz w:val="22"/>
                      <w:szCs w:val="22"/>
                      <w:lang w:eastAsia="en-GB"/>
                    </w:rPr>
                    <w:drawing>
                      <wp:inline distT="0" distB="0" distL="0" distR="0" wp14:anchorId="2C8D25B1" wp14:editId="386A542A">
                        <wp:extent cx="1400175" cy="1061856"/>
                        <wp:effectExtent l="0" t="0" r="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email">
                                  <a:extLst>
                                    <a:ext uri="{28A0092B-C50C-407E-A947-70E740481C1C}">
                                      <a14:useLocalDpi xmlns:a14="http://schemas.microsoft.com/office/drawing/2010/main"/>
                                    </a:ext>
                                  </a:extLst>
                                </a:blip>
                                <a:srcRect/>
                                <a:stretch/>
                              </pic:blipFill>
                              <pic:spPr bwMode="auto">
                                <a:xfrm>
                                  <a:off x="0" y="0"/>
                                  <a:ext cx="1442946" cy="1094292"/>
                                </a:xfrm>
                                <a:prstGeom prst="rect">
                                  <a:avLst/>
                                </a:prstGeom>
                                <a:ln>
                                  <a:noFill/>
                                </a:ln>
                                <a:extLst>
                                  <a:ext uri="{53640926-AAD7-44D8-BBD7-CCE9431645EC}">
                                    <a14:shadowObscured xmlns:a14="http://schemas.microsoft.com/office/drawing/2010/main"/>
                                  </a:ext>
                                </a:extLst>
                              </pic:spPr>
                            </pic:pic>
                          </a:graphicData>
                        </a:graphic>
                      </wp:inline>
                    </w:drawing>
                  </w:r>
                </w:p>
              </w:tc>
              <w:tc>
                <w:tcPr>
                  <w:tcW w:w="2126" w:type="dxa"/>
                </w:tcPr>
                <w:p w14:paraId="48E0C51F" w14:textId="77777777" w:rsidR="00D95D3F" w:rsidRPr="00D95D3F" w:rsidRDefault="00D95D3F" w:rsidP="00D95D3F">
                  <w:pPr>
                    <w:suppressAutoHyphens w:val="0"/>
                    <w:spacing w:before="180" w:after="60" w:line="276" w:lineRule="auto"/>
                    <w:ind w:left="0" w:right="0"/>
                    <w:rPr>
                      <w:rFonts w:ascii="Book Antiqua" w:eastAsia="Calibri" w:hAnsi="Book Antiqua"/>
                      <w:color w:val="auto"/>
                      <w:sz w:val="18"/>
                      <w:szCs w:val="18"/>
                    </w:rPr>
                  </w:pPr>
                  <w:r w:rsidRPr="00D95D3F">
                    <w:rPr>
                      <w:rFonts w:ascii="Calibri" w:eastAsia="Calibri" w:hAnsi="Calibri"/>
                      <w:noProof/>
                      <w:color w:val="auto"/>
                      <w:sz w:val="22"/>
                      <w:szCs w:val="22"/>
                      <w:lang w:eastAsia="en-GB"/>
                    </w:rPr>
                    <w:drawing>
                      <wp:inline distT="0" distB="0" distL="0" distR="0" wp14:anchorId="17BB06AC" wp14:editId="622BA067">
                        <wp:extent cx="1210576" cy="904875"/>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 Ab.jpg"/>
                                <pic:cNvPicPr/>
                              </pic:nvPicPr>
                              <pic:blipFill>
                                <a:blip r:embed="rId40" cstate="email">
                                  <a:extLst>
                                    <a:ext uri="{28A0092B-C50C-407E-A947-70E740481C1C}">
                                      <a14:useLocalDpi xmlns:a14="http://schemas.microsoft.com/office/drawing/2010/main"/>
                                    </a:ext>
                                  </a:extLst>
                                </a:blip>
                                <a:stretch>
                                  <a:fillRect/>
                                </a:stretch>
                              </pic:blipFill>
                              <pic:spPr>
                                <a:xfrm>
                                  <a:off x="0" y="0"/>
                                  <a:ext cx="1235289" cy="923348"/>
                                </a:xfrm>
                                <a:prstGeom prst="rect">
                                  <a:avLst/>
                                </a:prstGeom>
                              </pic:spPr>
                            </pic:pic>
                          </a:graphicData>
                        </a:graphic>
                      </wp:inline>
                    </w:drawing>
                  </w:r>
                </w:p>
              </w:tc>
            </w:tr>
          </w:tbl>
          <w:p w14:paraId="2D515135" w14:textId="77777777" w:rsidR="00D95D3F" w:rsidRPr="00D95D3F" w:rsidRDefault="00D95D3F" w:rsidP="00D95D3F">
            <w:pPr>
              <w:suppressAutoHyphens w:val="0"/>
              <w:spacing w:beforeLines="20" w:before="48" w:afterLines="20" w:after="48" w:line="276" w:lineRule="auto"/>
              <w:ind w:left="0" w:right="0"/>
              <w:rPr>
                <w:rFonts w:ascii="Book Antiqua" w:eastAsia="Calibri" w:hAnsi="Book Antiqua"/>
                <w:color w:val="auto"/>
                <w:sz w:val="18"/>
                <w:szCs w:val="18"/>
              </w:rPr>
            </w:pPr>
          </w:p>
        </w:tc>
        <w:tc>
          <w:tcPr>
            <w:tcW w:w="7768" w:type="dxa"/>
          </w:tcPr>
          <w:p w14:paraId="23A51FD1" w14:textId="77777777" w:rsidR="00D95D3F" w:rsidRPr="00D95D3F" w:rsidRDefault="00D95D3F" w:rsidP="00D95D3F">
            <w:pPr>
              <w:suppressAutoHyphens w:val="0"/>
              <w:spacing w:beforeLines="20" w:before="48" w:afterLines="20" w:after="48" w:line="276" w:lineRule="auto"/>
              <w:ind w:left="0" w:right="0"/>
              <w:rPr>
                <w:rFonts w:ascii="Book Antiqua" w:eastAsia="Calibri" w:hAnsi="Book Antiqua"/>
                <w:color w:val="auto"/>
                <w:sz w:val="18"/>
                <w:szCs w:val="18"/>
              </w:rPr>
            </w:pPr>
            <w:r w:rsidRPr="00D95D3F">
              <w:rPr>
                <w:rFonts w:ascii="Book Antiqua" w:eastAsia="Calibri" w:hAnsi="Book Antiqua"/>
                <w:color w:val="auto"/>
                <w:sz w:val="18"/>
                <w:szCs w:val="18"/>
              </w:rPr>
              <w:t>Equal grouping supported by visuals.</w:t>
            </w:r>
          </w:p>
          <w:p w14:paraId="10C26C4C" w14:textId="77777777" w:rsidR="00D95D3F" w:rsidRPr="00D95D3F" w:rsidRDefault="00D95D3F" w:rsidP="00D95D3F">
            <w:pPr>
              <w:suppressAutoHyphens w:val="0"/>
              <w:spacing w:beforeLines="20" w:before="48" w:afterLines="20" w:after="48" w:line="276" w:lineRule="auto"/>
              <w:ind w:left="0" w:right="0"/>
              <w:rPr>
                <w:rFonts w:ascii="Calibri" w:eastAsia="Calibri" w:hAnsi="Calibri"/>
                <w:color w:val="auto"/>
                <w:sz w:val="22"/>
                <w:szCs w:val="18"/>
              </w:rPr>
            </w:pPr>
            <w:r w:rsidRPr="00D95D3F">
              <w:rPr>
                <w:rFonts w:ascii="Calibri" w:eastAsia="Calibri" w:hAnsi="Calibri"/>
                <w:color w:val="auto"/>
                <w:sz w:val="22"/>
                <w:szCs w:val="18"/>
              </w:rPr>
              <w:t>5 people in each tent</w:t>
            </w:r>
          </w:p>
          <w:p w14:paraId="0DC14B25" w14:textId="77777777" w:rsidR="00D95D3F" w:rsidRPr="00D95D3F" w:rsidRDefault="00D95D3F" w:rsidP="00D95D3F">
            <w:pPr>
              <w:suppressAutoHyphens w:val="0"/>
              <w:spacing w:beforeLines="20" w:before="48" w:afterLines="20" w:after="48" w:line="276" w:lineRule="auto"/>
              <w:ind w:left="0" w:right="0"/>
              <w:rPr>
                <w:rFonts w:ascii="Book Antiqua" w:eastAsia="Calibri" w:hAnsi="Book Antiqua"/>
                <w:color w:val="auto"/>
                <w:sz w:val="18"/>
                <w:szCs w:val="18"/>
              </w:rPr>
            </w:pPr>
            <w:r w:rsidRPr="00D95D3F">
              <w:rPr>
                <w:rFonts w:ascii="Calibri" w:eastAsia="Calibri" w:hAnsi="Calibri"/>
                <w:noProof/>
                <w:color w:val="auto"/>
                <w:sz w:val="22"/>
                <w:szCs w:val="22"/>
                <w:lang w:eastAsia="en-GB"/>
              </w:rPr>
              <w:drawing>
                <wp:inline distT="0" distB="0" distL="0" distR="0" wp14:anchorId="5D5BDA8E" wp14:editId="3EB584C2">
                  <wp:extent cx="1085733" cy="1006475"/>
                  <wp:effectExtent l="0" t="0" r="635"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ents.jpg"/>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1098377" cy="1018196"/>
                          </a:xfrm>
                          <a:prstGeom prst="rect">
                            <a:avLst/>
                          </a:prstGeom>
                          <a:ln>
                            <a:noFill/>
                          </a:ln>
                          <a:extLst>
                            <a:ext uri="{53640926-AAD7-44D8-BBD7-CCE9431645EC}">
                              <a14:shadowObscured xmlns:a14="http://schemas.microsoft.com/office/drawing/2010/main"/>
                            </a:ext>
                          </a:extLst>
                        </pic:spPr>
                      </pic:pic>
                    </a:graphicData>
                  </a:graphic>
                </wp:inline>
              </w:drawing>
            </w:r>
          </w:p>
        </w:tc>
      </w:tr>
    </w:tbl>
    <w:p w14:paraId="1F382EBD" w14:textId="77777777" w:rsidR="00D95D3F" w:rsidRPr="00D95D3F" w:rsidRDefault="00D95D3F" w:rsidP="00D95D3F">
      <w:pPr>
        <w:suppressAutoHyphens w:val="0"/>
        <w:spacing w:after="120" w:line="252" w:lineRule="auto"/>
        <w:ind w:left="0" w:right="0"/>
        <w:jc w:val="center"/>
        <w:rPr>
          <w:rFonts w:ascii="Century Gothic" w:eastAsia="Calibri" w:hAnsi="Century Gothic"/>
          <w:b/>
          <w:color w:val="auto"/>
        </w:rPr>
      </w:pPr>
    </w:p>
    <w:p w14:paraId="4965D589" w14:textId="77777777" w:rsidR="00D95D3F" w:rsidRPr="00D95D3F" w:rsidRDefault="00D95D3F" w:rsidP="00D95D3F">
      <w:pPr>
        <w:suppressAutoHyphens w:val="0"/>
        <w:spacing w:after="200" w:line="276" w:lineRule="auto"/>
        <w:ind w:left="0" w:right="0"/>
        <w:rPr>
          <w:rFonts w:ascii="Calibri" w:eastAsia="Calibri" w:hAnsi="Calibri"/>
          <w:color w:val="auto"/>
          <w:sz w:val="4"/>
          <w:szCs w:val="4"/>
        </w:rPr>
      </w:pPr>
    </w:p>
    <w:p w14:paraId="22584163" w14:textId="77777777" w:rsidR="00D95D3F" w:rsidRDefault="00D95D3F" w:rsidP="007F4758">
      <w:pPr>
        <w:shd w:val="clear" w:color="auto" w:fill="FFFFFF"/>
        <w:autoSpaceDE w:val="0"/>
        <w:autoSpaceDN w:val="0"/>
        <w:adjustRightInd w:val="0"/>
        <w:spacing w:after="0"/>
        <w:rPr>
          <w:rFonts w:cs="Arial"/>
          <w:lang w:eastAsia="en-GB"/>
        </w:rPr>
      </w:pPr>
    </w:p>
    <w:p w14:paraId="2ED13E0B" w14:textId="77777777" w:rsidR="00D95D3F" w:rsidRDefault="00D95D3F" w:rsidP="007F4758">
      <w:pPr>
        <w:shd w:val="clear" w:color="auto" w:fill="FFFFFF"/>
        <w:autoSpaceDE w:val="0"/>
        <w:autoSpaceDN w:val="0"/>
        <w:adjustRightInd w:val="0"/>
        <w:spacing w:after="0"/>
        <w:rPr>
          <w:rFonts w:cs="Arial"/>
          <w:lang w:eastAsia="en-GB"/>
        </w:rPr>
      </w:pPr>
    </w:p>
    <w:p w14:paraId="2C4605FD" w14:textId="77777777" w:rsidR="00D95D3F" w:rsidRDefault="00D95D3F" w:rsidP="007F4758">
      <w:pPr>
        <w:shd w:val="clear" w:color="auto" w:fill="FFFFFF"/>
        <w:autoSpaceDE w:val="0"/>
        <w:autoSpaceDN w:val="0"/>
        <w:adjustRightInd w:val="0"/>
        <w:spacing w:after="0"/>
        <w:rPr>
          <w:rFonts w:cs="Arial"/>
          <w:lang w:eastAsia="en-GB"/>
        </w:rPr>
      </w:pPr>
    </w:p>
    <w:p w14:paraId="15607429" w14:textId="77777777" w:rsidR="00D95D3F" w:rsidRDefault="00D95D3F" w:rsidP="007F4758">
      <w:pPr>
        <w:shd w:val="clear" w:color="auto" w:fill="FFFFFF"/>
        <w:autoSpaceDE w:val="0"/>
        <w:autoSpaceDN w:val="0"/>
        <w:adjustRightInd w:val="0"/>
        <w:spacing w:after="0"/>
        <w:rPr>
          <w:rFonts w:cs="Arial"/>
          <w:lang w:eastAsia="en-GB"/>
        </w:rPr>
      </w:pPr>
    </w:p>
    <w:p w14:paraId="3054F3AE" w14:textId="77777777" w:rsidR="00D95D3F" w:rsidRDefault="00D95D3F" w:rsidP="007F4758">
      <w:pPr>
        <w:shd w:val="clear" w:color="auto" w:fill="FFFFFF"/>
        <w:autoSpaceDE w:val="0"/>
        <w:autoSpaceDN w:val="0"/>
        <w:adjustRightInd w:val="0"/>
        <w:spacing w:after="0"/>
        <w:rPr>
          <w:rFonts w:cs="Arial"/>
          <w:lang w:eastAsia="en-GB"/>
        </w:rPr>
      </w:pPr>
    </w:p>
    <w:p w14:paraId="4615292F" w14:textId="77777777" w:rsidR="00D95D3F" w:rsidRDefault="00D95D3F" w:rsidP="007F4758">
      <w:pPr>
        <w:shd w:val="clear" w:color="auto" w:fill="FFFFFF"/>
        <w:autoSpaceDE w:val="0"/>
        <w:autoSpaceDN w:val="0"/>
        <w:adjustRightInd w:val="0"/>
        <w:spacing w:after="0"/>
        <w:rPr>
          <w:rFonts w:cs="Arial"/>
          <w:lang w:eastAsia="en-GB"/>
        </w:rPr>
      </w:pPr>
    </w:p>
    <w:p w14:paraId="34D9DB26" w14:textId="77777777" w:rsidR="00D95D3F" w:rsidRDefault="00D95D3F" w:rsidP="007F4758">
      <w:pPr>
        <w:shd w:val="clear" w:color="auto" w:fill="FFFFFF"/>
        <w:autoSpaceDE w:val="0"/>
        <w:autoSpaceDN w:val="0"/>
        <w:adjustRightInd w:val="0"/>
        <w:spacing w:after="0"/>
        <w:rPr>
          <w:rFonts w:cs="Arial"/>
          <w:lang w:eastAsia="en-GB"/>
        </w:rPr>
      </w:pPr>
    </w:p>
    <w:p w14:paraId="24B909F0" w14:textId="77777777" w:rsidR="00D95D3F" w:rsidRDefault="00D95D3F" w:rsidP="007F4758">
      <w:pPr>
        <w:shd w:val="clear" w:color="auto" w:fill="FFFFFF"/>
        <w:autoSpaceDE w:val="0"/>
        <w:autoSpaceDN w:val="0"/>
        <w:adjustRightInd w:val="0"/>
        <w:spacing w:after="0"/>
        <w:rPr>
          <w:rFonts w:cs="Arial"/>
          <w:lang w:eastAsia="en-GB"/>
        </w:rPr>
      </w:pPr>
    </w:p>
    <w:p w14:paraId="69BEFA73" w14:textId="77777777" w:rsidR="00D95D3F" w:rsidRDefault="00D95D3F" w:rsidP="007F4758">
      <w:pPr>
        <w:shd w:val="clear" w:color="auto" w:fill="FFFFFF"/>
        <w:autoSpaceDE w:val="0"/>
        <w:autoSpaceDN w:val="0"/>
        <w:adjustRightInd w:val="0"/>
        <w:spacing w:after="0"/>
        <w:rPr>
          <w:rFonts w:cs="Arial"/>
          <w:lang w:eastAsia="en-GB"/>
        </w:rPr>
      </w:pPr>
    </w:p>
    <w:p w14:paraId="70DC982A" w14:textId="77777777" w:rsidR="0024443C" w:rsidRDefault="0024443C" w:rsidP="0024443C">
      <w:pPr>
        <w:shd w:val="clear" w:color="auto" w:fill="FFFFFF"/>
        <w:autoSpaceDE w:val="0"/>
        <w:autoSpaceDN w:val="0"/>
        <w:adjustRightInd w:val="0"/>
        <w:spacing w:after="0"/>
        <w:ind w:left="0"/>
        <w:rPr>
          <w:rFonts w:cs="Arial"/>
          <w:lang w:eastAsia="en-GB"/>
        </w:rPr>
      </w:pPr>
    </w:p>
    <w:p w14:paraId="22F83B89" w14:textId="77777777" w:rsidR="00B40437" w:rsidRDefault="00B40437" w:rsidP="0024443C">
      <w:pPr>
        <w:shd w:val="clear" w:color="auto" w:fill="FFFFFF"/>
        <w:autoSpaceDE w:val="0"/>
        <w:autoSpaceDN w:val="0"/>
        <w:adjustRightInd w:val="0"/>
        <w:spacing w:after="0"/>
        <w:ind w:left="0"/>
        <w:rPr>
          <w:rFonts w:cs="Arial"/>
          <w:lang w:eastAsia="en-GB"/>
        </w:rPr>
      </w:pPr>
    </w:p>
    <w:p w14:paraId="2810BD21" w14:textId="77777777" w:rsidR="00B40437" w:rsidRDefault="00B40437" w:rsidP="0024443C">
      <w:pPr>
        <w:shd w:val="clear" w:color="auto" w:fill="FFFFFF"/>
        <w:autoSpaceDE w:val="0"/>
        <w:autoSpaceDN w:val="0"/>
        <w:adjustRightInd w:val="0"/>
        <w:spacing w:after="0"/>
        <w:ind w:left="0"/>
        <w:rPr>
          <w:rFonts w:cs="Arial"/>
          <w:lang w:eastAsia="en-GB"/>
        </w:rPr>
      </w:pPr>
    </w:p>
    <w:p w14:paraId="253463F8" w14:textId="77777777" w:rsidR="00B40437" w:rsidRDefault="00B40437" w:rsidP="0024443C">
      <w:pPr>
        <w:shd w:val="clear" w:color="auto" w:fill="FFFFFF"/>
        <w:autoSpaceDE w:val="0"/>
        <w:autoSpaceDN w:val="0"/>
        <w:adjustRightInd w:val="0"/>
        <w:spacing w:after="0"/>
        <w:ind w:left="0"/>
        <w:rPr>
          <w:rFonts w:cs="Arial"/>
          <w:lang w:eastAsia="en-GB"/>
        </w:rPr>
      </w:pPr>
    </w:p>
    <w:p w14:paraId="65EBF7C9" w14:textId="77777777" w:rsidR="00B40437" w:rsidRDefault="00B40437" w:rsidP="0024443C">
      <w:pPr>
        <w:shd w:val="clear" w:color="auto" w:fill="FFFFFF"/>
        <w:autoSpaceDE w:val="0"/>
        <w:autoSpaceDN w:val="0"/>
        <w:adjustRightInd w:val="0"/>
        <w:spacing w:after="0"/>
        <w:ind w:left="0"/>
        <w:rPr>
          <w:rFonts w:cs="Arial"/>
          <w:lang w:eastAsia="en-GB"/>
        </w:rPr>
      </w:pPr>
    </w:p>
    <w:p w14:paraId="288DB9EE" w14:textId="77777777" w:rsidR="00B40437" w:rsidRDefault="00B40437" w:rsidP="0024443C">
      <w:pPr>
        <w:shd w:val="clear" w:color="auto" w:fill="FFFFFF"/>
        <w:autoSpaceDE w:val="0"/>
        <w:autoSpaceDN w:val="0"/>
        <w:adjustRightInd w:val="0"/>
        <w:spacing w:after="0"/>
        <w:ind w:left="0"/>
        <w:rPr>
          <w:rFonts w:cs="Arial"/>
          <w:lang w:eastAsia="en-GB"/>
        </w:rPr>
      </w:pPr>
    </w:p>
    <w:p w14:paraId="6022A61E" w14:textId="77777777" w:rsidR="00B40437" w:rsidRDefault="00B40437" w:rsidP="0024443C">
      <w:pPr>
        <w:shd w:val="clear" w:color="auto" w:fill="FFFFFF"/>
        <w:autoSpaceDE w:val="0"/>
        <w:autoSpaceDN w:val="0"/>
        <w:adjustRightInd w:val="0"/>
        <w:spacing w:after="0"/>
        <w:ind w:left="0"/>
        <w:rPr>
          <w:rFonts w:cs="Arial"/>
          <w:lang w:eastAsia="en-GB"/>
        </w:rPr>
      </w:pPr>
    </w:p>
    <w:p w14:paraId="2C4BB1C1" w14:textId="77777777" w:rsidR="00B40437" w:rsidRDefault="00B40437" w:rsidP="0024443C">
      <w:pPr>
        <w:shd w:val="clear" w:color="auto" w:fill="FFFFFF"/>
        <w:autoSpaceDE w:val="0"/>
        <w:autoSpaceDN w:val="0"/>
        <w:adjustRightInd w:val="0"/>
        <w:spacing w:after="0"/>
        <w:ind w:left="0"/>
        <w:rPr>
          <w:rFonts w:cs="Arial"/>
          <w:lang w:eastAsia="en-GB"/>
        </w:rPr>
      </w:pPr>
    </w:p>
    <w:p w14:paraId="6EEEFF52" w14:textId="77777777" w:rsidR="00B40437" w:rsidRDefault="00B40437" w:rsidP="0024443C">
      <w:pPr>
        <w:shd w:val="clear" w:color="auto" w:fill="FFFFFF"/>
        <w:autoSpaceDE w:val="0"/>
        <w:autoSpaceDN w:val="0"/>
        <w:adjustRightInd w:val="0"/>
        <w:spacing w:after="0"/>
        <w:ind w:left="0"/>
        <w:rPr>
          <w:rFonts w:cs="Arial"/>
          <w:lang w:eastAsia="en-GB"/>
        </w:rPr>
      </w:pPr>
    </w:p>
    <w:p w14:paraId="61C5CE32" w14:textId="77777777" w:rsidR="00B40437" w:rsidRDefault="00B40437" w:rsidP="0024443C">
      <w:pPr>
        <w:shd w:val="clear" w:color="auto" w:fill="FFFFFF"/>
        <w:autoSpaceDE w:val="0"/>
        <w:autoSpaceDN w:val="0"/>
        <w:adjustRightInd w:val="0"/>
        <w:spacing w:after="0"/>
        <w:ind w:left="0"/>
        <w:rPr>
          <w:rFonts w:cs="Arial"/>
          <w:lang w:eastAsia="en-GB"/>
        </w:rPr>
      </w:pPr>
    </w:p>
    <w:p w14:paraId="7C843318" w14:textId="77777777" w:rsidR="00B40437" w:rsidRDefault="00B40437" w:rsidP="0024443C">
      <w:pPr>
        <w:shd w:val="clear" w:color="auto" w:fill="FFFFFF"/>
        <w:autoSpaceDE w:val="0"/>
        <w:autoSpaceDN w:val="0"/>
        <w:adjustRightInd w:val="0"/>
        <w:spacing w:after="0"/>
        <w:ind w:left="0"/>
        <w:rPr>
          <w:rFonts w:cs="Arial"/>
          <w:lang w:eastAsia="en-GB"/>
        </w:rPr>
      </w:pPr>
    </w:p>
    <w:p w14:paraId="0ED1C5E3" w14:textId="227470AD" w:rsidR="009E7831" w:rsidRDefault="009E7831" w:rsidP="00B9185A">
      <w:pPr>
        <w:tabs>
          <w:tab w:val="left" w:pos="4299"/>
          <w:tab w:val="center" w:pos="7699"/>
        </w:tabs>
        <w:spacing w:after="0"/>
        <w:ind w:left="0" w:right="284"/>
        <w:rPr>
          <w:rFonts w:ascii="Arial" w:hAnsi="Arial" w:cs="Arial"/>
          <w:b/>
        </w:rPr>
      </w:pPr>
    </w:p>
    <w:p w14:paraId="0D7D9A67" w14:textId="77777777" w:rsidR="00075EC4" w:rsidRPr="00075EC4" w:rsidRDefault="00075EC4" w:rsidP="00075EC4">
      <w:pPr>
        <w:suppressAutoHyphens w:val="0"/>
        <w:spacing w:after="0" w:line="276" w:lineRule="auto"/>
        <w:ind w:left="0" w:right="0"/>
        <w:jc w:val="center"/>
        <w:rPr>
          <w:rFonts w:ascii="Arial" w:eastAsia="Calibri" w:hAnsi="Arial" w:cs="Arial"/>
          <w:b/>
          <w:color w:val="auto"/>
          <w:u w:val="single"/>
        </w:rPr>
      </w:pPr>
      <w:r w:rsidRPr="00075EC4">
        <w:rPr>
          <w:rFonts w:ascii="Arial" w:eastAsia="Calibri" w:hAnsi="Arial" w:cs="Arial"/>
          <w:b/>
          <w:color w:val="auto"/>
          <w:u w:val="single"/>
        </w:rPr>
        <w:lastRenderedPageBreak/>
        <w:t>EYFS</w:t>
      </w:r>
    </w:p>
    <w:p w14:paraId="2699186B" w14:textId="773B7688" w:rsidR="00075EC4" w:rsidRPr="00075EC4" w:rsidRDefault="00075EC4" w:rsidP="00075EC4">
      <w:pPr>
        <w:suppressAutoHyphens w:val="0"/>
        <w:spacing w:after="0" w:line="276" w:lineRule="auto"/>
        <w:ind w:left="0" w:right="0"/>
        <w:jc w:val="center"/>
        <w:rPr>
          <w:rFonts w:ascii="Arial" w:eastAsia="Calibri" w:hAnsi="Arial" w:cs="Arial"/>
          <w:b/>
          <w:color w:val="auto"/>
          <w:u w:val="single"/>
        </w:rPr>
      </w:pPr>
      <w:r w:rsidRPr="00075EC4">
        <w:rPr>
          <w:rFonts w:ascii="Arial" w:eastAsia="Calibri" w:hAnsi="Arial" w:cs="Arial"/>
          <w:b/>
          <w:color w:val="auto"/>
          <w:u w:val="single"/>
        </w:rPr>
        <w:t>Daily Fluency</w:t>
      </w:r>
    </w:p>
    <w:p w14:paraId="3F3F459A" w14:textId="77777777" w:rsidR="00075EC4" w:rsidRDefault="00075EC4" w:rsidP="00075EC4">
      <w:pPr>
        <w:suppressAutoHyphens w:val="0"/>
        <w:spacing w:after="0" w:line="276" w:lineRule="auto"/>
        <w:ind w:left="0" w:right="0"/>
        <w:jc w:val="center"/>
        <w:rPr>
          <w:rFonts w:ascii="Century Gothic" w:eastAsia="Calibri" w:hAnsi="Century Gothic"/>
          <w:b/>
          <w:color w:val="auto"/>
          <w:u w:val="single"/>
        </w:rPr>
      </w:pPr>
    </w:p>
    <w:p w14:paraId="795E0B12" w14:textId="77777777" w:rsidR="00075EC4" w:rsidRDefault="00075EC4" w:rsidP="00075EC4">
      <w:pPr>
        <w:suppressAutoHyphens w:val="0"/>
        <w:spacing w:after="0" w:line="276" w:lineRule="auto"/>
        <w:ind w:left="0" w:right="0"/>
        <w:jc w:val="center"/>
        <w:rPr>
          <w:rFonts w:ascii="Century Gothic" w:eastAsia="Calibri" w:hAnsi="Century Gothic"/>
          <w:b/>
          <w:color w:val="auto"/>
          <w:u w:val="single"/>
        </w:rPr>
      </w:pPr>
    </w:p>
    <w:p w14:paraId="5BFE41AB" w14:textId="0862C5A3" w:rsidR="00075EC4" w:rsidRDefault="00075EC4" w:rsidP="00075EC4">
      <w:pPr>
        <w:tabs>
          <w:tab w:val="left" w:pos="4299"/>
          <w:tab w:val="center" w:pos="7699"/>
        </w:tabs>
        <w:spacing w:after="0"/>
        <w:ind w:left="284" w:right="284"/>
        <w:rPr>
          <w:rFonts w:ascii="Arial" w:hAnsi="Arial" w:cs="Arial"/>
          <w:b/>
          <w:u w:val="single"/>
        </w:rPr>
      </w:pPr>
      <w:r>
        <w:rPr>
          <w:rFonts w:ascii="Arial" w:hAnsi="Arial" w:cs="Arial"/>
          <w:b/>
          <w:u w:val="single"/>
        </w:rPr>
        <w:t>Counting</w:t>
      </w:r>
    </w:p>
    <w:p w14:paraId="5A6FE7F6" w14:textId="225380B8" w:rsidR="00075EC4" w:rsidRPr="00075EC4" w:rsidRDefault="00075EC4" w:rsidP="00075EC4">
      <w:pPr>
        <w:pStyle w:val="ListParagraph"/>
        <w:numPr>
          <w:ilvl w:val="0"/>
          <w:numId w:val="20"/>
        </w:numPr>
        <w:tabs>
          <w:tab w:val="left" w:pos="4299"/>
          <w:tab w:val="center" w:pos="7699"/>
        </w:tabs>
        <w:spacing w:after="0"/>
        <w:ind w:right="284"/>
        <w:rPr>
          <w:rFonts w:ascii="Arial" w:hAnsi="Arial" w:cs="Arial"/>
          <w:b/>
        </w:rPr>
      </w:pPr>
      <w:r w:rsidRPr="00075EC4">
        <w:rPr>
          <w:rFonts w:ascii="Arial" w:hAnsi="Arial" w:cs="Arial"/>
          <w:b/>
        </w:rPr>
        <w:t xml:space="preserve">Use language of sequencing and chronology [before and after, next, first, today, yesterday, tomorrow, the days of the week, </w:t>
      </w:r>
      <w:r w:rsidR="000C7DCC">
        <w:rPr>
          <w:rFonts w:ascii="Arial" w:hAnsi="Arial" w:cs="Arial"/>
          <w:b/>
        </w:rPr>
        <w:t>morning, afternoon and evening.</w:t>
      </w:r>
    </w:p>
    <w:p w14:paraId="1222BFCE" w14:textId="24E2897D" w:rsidR="00075EC4" w:rsidRPr="00075EC4" w:rsidRDefault="00075EC4" w:rsidP="00075EC4">
      <w:pPr>
        <w:pStyle w:val="ListParagraph"/>
        <w:numPr>
          <w:ilvl w:val="0"/>
          <w:numId w:val="20"/>
        </w:numPr>
        <w:tabs>
          <w:tab w:val="left" w:pos="4299"/>
          <w:tab w:val="center" w:pos="7699"/>
        </w:tabs>
        <w:spacing w:after="0"/>
        <w:ind w:right="284"/>
        <w:rPr>
          <w:rFonts w:ascii="Arial" w:hAnsi="Arial" w:cs="Arial"/>
          <w:b/>
        </w:rPr>
      </w:pPr>
      <w:r w:rsidRPr="00075EC4">
        <w:rPr>
          <w:rFonts w:ascii="Arial" w:hAnsi="Arial" w:cs="Arial"/>
          <w:b/>
        </w:rPr>
        <w:t>Count forwards and backwards in 1s from any number up to 20.</w:t>
      </w:r>
    </w:p>
    <w:p w14:paraId="754F5A0D" w14:textId="0F02B4BA" w:rsidR="00075EC4" w:rsidRPr="00075EC4" w:rsidRDefault="00075EC4" w:rsidP="00075EC4">
      <w:pPr>
        <w:pStyle w:val="ListParagraph"/>
        <w:numPr>
          <w:ilvl w:val="0"/>
          <w:numId w:val="20"/>
        </w:numPr>
        <w:tabs>
          <w:tab w:val="left" w:pos="4299"/>
          <w:tab w:val="center" w:pos="7699"/>
        </w:tabs>
        <w:spacing w:after="0"/>
        <w:ind w:right="284"/>
        <w:rPr>
          <w:rFonts w:ascii="Arial" w:hAnsi="Arial" w:cs="Arial"/>
          <w:b/>
        </w:rPr>
      </w:pPr>
      <w:r>
        <w:rPr>
          <w:rFonts w:ascii="Arial" w:hAnsi="Arial" w:cs="Arial"/>
          <w:b/>
        </w:rPr>
        <w:t xml:space="preserve">Play </w:t>
      </w:r>
      <w:r w:rsidRPr="00075EC4">
        <w:rPr>
          <w:rFonts w:ascii="Arial" w:hAnsi="Arial" w:cs="Arial"/>
          <w:b/>
        </w:rPr>
        <w:t>track games where children roll a die marked with 1 or 2 and move forward either 1 or 2, winning when they reach 20.</w:t>
      </w:r>
    </w:p>
    <w:p w14:paraId="5A2509D7" w14:textId="003E90A0" w:rsidR="00075EC4" w:rsidRPr="00075EC4" w:rsidRDefault="00075EC4" w:rsidP="00075EC4">
      <w:pPr>
        <w:pStyle w:val="ListParagraph"/>
        <w:numPr>
          <w:ilvl w:val="0"/>
          <w:numId w:val="20"/>
        </w:numPr>
        <w:tabs>
          <w:tab w:val="left" w:pos="4299"/>
          <w:tab w:val="center" w:pos="7699"/>
        </w:tabs>
        <w:spacing w:after="0"/>
        <w:ind w:right="284"/>
        <w:rPr>
          <w:rFonts w:ascii="Arial" w:hAnsi="Arial" w:cs="Arial"/>
          <w:b/>
        </w:rPr>
      </w:pPr>
      <w:r w:rsidRPr="00075EC4">
        <w:rPr>
          <w:rFonts w:ascii="Arial" w:hAnsi="Arial" w:cs="Arial"/>
          <w:b/>
        </w:rPr>
        <w:t>Sing counting songs and use visuals and resources matching the numbers that are being sung.</w:t>
      </w:r>
    </w:p>
    <w:p w14:paraId="59F76C4C" w14:textId="7B3EECD0" w:rsidR="00075EC4" w:rsidRPr="00075EC4" w:rsidRDefault="00075EC4" w:rsidP="00075EC4">
      <w:pPr>
        <w:pStyle w:val="ListParagraph"/>
        <w:numPr>
          <w:ilvl w:val="0"/>
          <w:numId w:val="20"/>
        </w:numPr>
        <w:tabs>
          <w:tab w:val="left" w:pos="4299"/>
          <w:tab w:val="center" w:pos="7699"/>
        </w:tabs>
        <w:spacing w:after="0"/>
        <w:ind w:right="284"/>
        <w:rPr>
          <w:rFonts w:ascii="Arial" w:hAnsi="Arial" w:cs="Arial"/>
          <w:b/>
        </w:rPr>
      </w:pPr>
      <w:r w:rsidRPr="00075EC4">
        <w:rPr>
          <w:rFonts w:ascii="Arial" w:hAnsi="Arial" w:cs="Arial"/>
          <w:b/>
        </w:rPr>
        <w:t>Count sets of objects from 1 to 20</w:t>
      </w:r>
    </w:p>
    <w:p w14:paraId="75DC0428" w14:textId="77777777" w:rsidR="00075EC4" w:rsidRDefault="00075EC4" w:rsidP="00075EC4">
      <w:pPr>
        <w:tabs>
          <w:tab w:val="left" w:pos="4299"/>
          <w:tab w:val="center" w:pos="7699"/>
        </w:tabs>
        <w:spacing w:after="0"/>
        <w:ind w:left="284" w:right="284"/>
        <w:rPr>
          <w:rFonts w:ascii="Arial" w:hAnsi="Arial" w:cs="Arial"/>
          <w:b/>
          <w:u w:val="single"/>
        </w:rPr>
      </w:pPr>
    </w:p>
    <w:p w14:paraId="04028EBB" w14:textId="77777777" w:rsidR="00075EC4" w:rsidRPr="00075EC4" w:rsidRDefault="00075EC4" w:rsidP="00075EC4">
      <w:pPr>
        <w:tabs>
          <w:tab w:val="left" w:pos="4299"/>
          <w:tab w:val="center" w:pos="7699"/>
        </w:tabs>
        <w:spacing w:after="0"/>
        <w:ind w:left="284" w:right="284"/>
        <w:rPr>
          <w:rFonts w:ascii="Arial" w:hAnsi="Arial" w:cs="Arial"/>
          <w:b/>
          <w:u w:val="single"/>
        </w:rPr>
      </w:pPr>
      <w:r w:rsidRPr="00075EC4">
        <w:rPr>
          <w:rFonts w:ascii="Arial" w:hAnsi="Arial" w:cs="Arial"/>
          <w:b/>
          <w:u w:val="single"/>
        </w:rPr>
        <w:t>Number facts</w:t>
      </w:r>
    </w:p>
    <w:p w14:paraId="712A5DB8" w14:textId="63293887" w:rsidR="00075EC4" w:rsidRPr="00075EC4" w:rsidRDefault="00075EC4" w:rsidP="00075EC4">
      <w:pPr>
        <w:pStyle w:val="ListParagraph"/>
        <w:numPr>
          <w:ilvl w:val="0"/>
          <w:numId w:val="21"/>
        </w:numPr>
        <w:tabs>
          <w:tab w:val="left" w:pos="4299"/>
          <w:tab w:val="center" w:pos="7699"/>
        </w:tabs>
        <w:spacing w:after="0"/>
        <w:ind w:right="284"/>
        <w:rPr>
          <w:rFonts w:ascii="Arial" w:hAnsi="Arial" w:cs="Arial"/>
          <w:b/>
        </w:rPr>
      </w:pPr>
      <w:r w:rsidRPr="00075EC4">
        <w:rPr>
          <w:rFonts w:ascii="Arial" w:hAnsi="Arial" w:cs="Arial"/>
          <w:b/>
        </w:rPr>
        <w:t>Subitise numbers to 6 using dice patterns and numbers to 5 then 10 using five/ten frames or Numicon</w:t>
      </w:r>
    </w:p>
    <w:p w14:paraId="66AAB757" w14:textId="4B92DEDA" w:rsidR="00075EC4" w:rsidRPr="00075EC4" w:rsidRDefault="00075EC4" w:rsidP="00075EC4">
      <w:pPr>
        <w:pStyle w:val="ListParagraph"/>
        <w:numPr>
          <w:ilvl w:val="0"/>
          <w:numId w:val="21"/>
        </w:numPr>
        <w:tabs>
          <w:tab w:val="left" w:pos="4299"/>
          <w:tab w:val="center" w:pos="7699"/>
        </w:tabs>
        <w:spacing w:after="0"/>
        <w:ind w:right="284"/>
        <w:rPr>
          <w:rFonts w:ascii="Arial" w:hAnsi="Arial" w:cs="Arial"/>
          <w:b/>
        </w:rPr>
      </w:pPr>
      <w:r w:rsidRPr="00075EC4">
        <w:rPr>
          <w:rFonts w:ascii="Arial" w:hAnsi="Arial" w:cs="Arial"/>
          <w:b/>
        </w:rPr>
        <w:t xml:space="preserve">https://www.youtube.com/watch?v=zZ_Jsy4q-hY = domino/dice patterns 1-6 </w:t>
      </w:r>
      <w:hyperlink r:id="rId42" w:history="1">
        <w:r w:rsidRPr="00C13EF1">
          <w:rPr>
            <w:rStyle w:val="Hyperlink"/>
            <w:rFonts w:ascii="Arial" w:hAnsi="Arial" w:cs="Arial"/>
            <w:b/>
          </w:rPr>
          <w:t>https://www.youtube.com/watch?v=aRgcWtvTHJE&amp;list=PLfHb7QwGAgCSYxOuqd9iJoNqGfvCoD9Xp&amp;index=5</w:t>
        </w:r>
      </w:hyperlink>
      <w:r>
        <w:rPr>
          <w:rFonts w:ascii="Arial" w:hAnsi="Arial" w:cs="Arial"/>
          <w:b/>
        </w:rPr>
        <w:t xml:space="preserve">   </w:t>
      </w:r>
      <w:r w:rsidRPr="00075EC4">
        <w:rPr>
          <w:rFonts w:ascii="Arial" w:hAnsi="Arial" w:cs="Arial"/>
          <w:b/>
        </w:rPr>
        <w:t xml:space="preserve">= 5 frame flash </w:t>
      </w:r>
    </w:p>
    <w:p w14:paraId="015A481F" w14:textId="5C7C2EB4" w:rsidR="00075EC4" w:rsidRPr="00075EC4" w:rsidRDefault="00075EC4" w:rsidP="00075EC4">
      <w:pPr>
        <w:tabs>
          <w:tab w:val="left" w:pos="4299"/>
          <w:tab w:val="center" w:pos="7699"/>
        </w:tabs>
        <w:spacing w:after="0"/>
        <w:ind w:right="284"/>
        <w:rPr>
          <w:rFonts w:ascii="Arial" w:hAnsi="Arial" w:cs="Arial"/>
          <w:b/>
        </w:rPr>
      </w:pPr>
      <w:r>
        <w:rPr>
          <w:rFonts w:ascii="Arial" w:hAnsi="Arial" w:cs="Arial"/>
          <w:b/>
        </w:rPr>
        <w:t xml:space="preserve">           </w:t>
      </w:r>
      <w:hyperlink r:id="rId43" w:history="1">
        <w:r w:rsidRPr="00C13EF1">
          <w:rPr>
            <w:rStyle w:val="Hyperlink"/>
            <w:rFonts w:ascii="Arial" w:hAnsi="Arial" w:cs="Arial"/>
            <w:b/>
          </w:rPr>
          <w:t>https://www.youtube.com/watch?v=wRR9LK3zfho</w:t>
        </w:r>
      </w:hyperlink>
      <w:r w:rsidRPr="00075EC4">
        <w:rPr>
          <w:rFonts w:ascii="Arial" w:hAnsi="Arial" w:cs="Arial"/>
          <w:b/>
        </w:rPr>
        <w:t xml:space="preserve"> = ten frame flash</w:t>
      </w:r>
    </w:p>
    <w:p w14:paraId="7F8D6C81" w14:textId="2318A39B" w:rsidR="00075EC4" w:rsidRPr="00075EC4" w:rsidRDefault="00075EC4" w:rsidP="00075EC4">
      <w:pPr>
        <w:pStyle w:val="ListParagraph"/>
        <w:numPr>
          <w:ilvl w:val="0"/>
          <w:numId w:val="21"/>
        </w:numPr>
        <w:tabs>
          <w:tab w:val="left" w:pos="4299"/>
          <w:tab w:val="center" w:pos="7699"/>
        </w:tabs>
        <w:spacing w:after="0"/>
        <w:ind w:right="284"/>
        <w:rPr>
          <w:rFonts w:ascii="Arial" w:hAnsi="Arial" w:cs="Arial"/>
          <w:b/>
        </w:rPr>
      </w:pPr>
      <w:r w:rsidRPr="00075EC4">
        <w:rPr>
          <w:rFonts w:ascii="Arial" w:hAnsi="Arial" w:cs="Arial"/>
          <w:b/>
        </w:rPr>
        <w:t>Recall and use addition facts to 10, then to 20 focusing on teen numbers.</w:t>
      </w:r>
    </w:p>
    <w:p w14:paraId="6F888740" w14:textId="3A8941E0" w:rsidR="00075EC4" w:rsidRPr="00075EC4" w:rsidRDefault="00075EC4" w:rsidP="00075EC4">
      <w:pPr>
        <w:pStyle w:val="ListParagraph"/>
        <w:numPr>
          <w:ilvl w:val="0"/>
          <w:numId w:val="21"/>
        </w:numPr>
        <w:tabs>
          <w:tab w:val="left" w:pos="4299"/>
          <w:tab w:val="center" w:pos="7699"/>
        </w:tabs>
        <w:spacing w:after="0"/>
        <w:ind w:right="284"/>
        <w:rPr>
          <w:rFonts w:ascii="Arial" w:hAnsi="Arial" w:cs="Arial"/>
          <w:b/>
        </w:rPr>
      </w:pPr>
      <w:r w:rsidRPr="00075EC4">
        <w:rPr>
          <w:rFonts w:ascii="Arial" w:hAnsi="Arial" w:cs="Arial"/>
          <w:b/>
        </w:rPr>
        <w:t xml:space="preserve">Have a number of the week, a number table and lots of representations of that number. Find all the bonds to that number and call this the ‘story of’ the number e.g. The story of 5 is 0 + 5, 1 + 4, 2 + 3 (see image on </w:t>
      </w:r>
      <w:r>
        <w:rPr>
          <w:rFonts w:ascii="Arial" w:hAnsi="Arial" w:cs="Arial"/>
          <w:b/>
        </w:rPr>
        <w:t>below</w:t>
      </w:r>
      <w:r w:rsidRPr="00075EC4">
        <w:rPr>
          <w:rFonts w:ascii="Arial" w:hAnsi="Arial" w:cs="Arial"/>
          <w:b/>
        </w:rPr>
        <w:t xml:space="preserve">) </w:t>
      </w:r>
    </w:p>
    <w:p w14:paraId="63B98754" w14:textId="228CDFAE" w:rsidR="00075EC4" w:rsidRPr="00075EC4" w:rsidRDefault="00075EC4" w:rsidP="00075EC4">
      <w:pPr>
        <w:pStyle w:val="ListParagraph"/>
        <w:numPr>
          <w:ilvl w:val="0"/>
          <w:numId w:val="21"/>
        </w:numPr>
        <w:tabs>
          <w:tab w:val="left" w:pos="4299"/>
          <w:tab w:val="center" w:pos="7699"/>
        </w:tabs>
        <w:spacing w:after="0"/>
        <w:ind w:right="284"/>
        <w:rPr>
          <w:rFonts w:ascii="Arial" w:hAnsi="Arial" w:cs="Arial"/>
          <w:b/>
        </w:rPr>
      </w:pPr>
      <w:r w:rsidRPr="00075EC4">
        <w:rPr>
          <w:rFonts w:ascii="Arial" w:hAnsi="Arial" w:cs="Arial"/>
          <w:b/>
        </w:rPr>
        <w:t>Learn and recall number bonds to 10 – the story of 10</w:t>
      </w:r>
    </w:p>
    <w:p w14:paraId="5F897CB4" w14:textId="7A025095" w:rsidR="00075EC4" w:rsidRPr="00075EC4" w:rsidRDefault="00075EC4" w:rsidP="00075EC4">
      <w:pPr>
        <w:pStyle w:val="ListParagraph"/>
        <w:numPr>
          <w:ilvl w:val="0"/>
          <w:numId w:val="21"/>
        </w:numPr>
        <w:tabs>
          <w:tab w:val="left" w:pos="4299"/>
          <w:tab w:val="center" w:pos="7699"/>
        </w:tabs>
        <w:spacing w:after="0"/>
        <w:ind w:right="284"/>
        <w:rPr>
          <w:rFonts w:ascii="Arial" w:hAnsi="Arial" w:cs="Arial"/>
          <w:b/>
        </w:rPr>
      </w:pPr>
      <w:r>
        <w:rPr>
          <w:rFonts w:ascii="Arial" w:hAnsi="Arial" w:cs="Arial"/>
          <w:b/>
          <w:noProof/>
          <w:lang w:eastAsia="en-GB"/>
        </w:rPr>
        <w:drawing>
          <wp:anchor distT="0" distB="0" distL="114300" distR="114300" simplePos="0" relativeHeight="251669504" behindDoc="0" locked="0" layoutInCell="1" allowOverlap="1" wp14:anchorId="60FB7AD9" wp14:editId="54B2CB2F">
            <wp:simplePos x="0" y="0"/>
            <wp:positionH relativeFrom="column">
              <wp:posOffset>6057900</wp:posOffset>
            </wp:positionH>
            <wp:positionV relativeFrom="paragraph">
              <wp:posOffset>112395</wp:posOffset>
            </wp:positionV>
            <wp:extent cx="3200400" cy="2573020"/>
            <wp:effectExtent l="0" t="0" r="0" b="0"/>
            <wp:wrapTight wrapText="bothSides">
              <wp:wrapPolygon edited="0">
                <wp:start x="0" y="0"/>
                <wp:lineTo x="0" y="21323"/>
                <wp:lineTo x="21429" y="21323"/>
                <wp:lineTo x="21429" y="0"/>
                <wp:lineTo x="0" y="0"/>
              </wp:wrapPolygon>
            </wp:wrapTight>
            <wp:docPr id="3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00400" cy="2573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EC4">
        <w:rPr>
          <w:rFonts w:ascii="Arial" w:hAnsi="Arial" w:cs="Arial"/>
          <w:b/>
        </w:rPr>
        <w:t>Know doubles and halves (of even numbers) up to 12</w:t>
      </w:r>
    </w:p>
    <w:p w14:paraId="14986267" w14:textId="54346B39" w:rsidR="00075EC4" w:rsidRDefault="00075EC4" w:rsidP="00075EC4">
      <w:pPr>
        <w:tabs>
          <w:tab w:val="left" w:pos="4299"/>
          <w:tab w:val="center" w:pos="7699"/>
        </w:tabs>
        <w:spacing w:after="0"/>
        <w:ind w:left="284" w:right="284"/>
        <w:rPr>
          <w:rFonts w:ascii="Arial" w:hAnsi="Arial" w:cs="Arial"/>
          <w:b/>
          <w:u w:val="single"/>
        </w:rPr>
      </w:pPr>
    </w:p>
    <w:p w14:paraId="2CA6F6A8" w14:textId="12EDB501" w:rsidR="00075EC4" w:rsidRPr="00075EC4" w:rsidRDefault="00075EC4" w:rsidP="00075EC4">
      <w:pPr>
        <w:tabs>
          <w:tab w:val="left" w:pos="4299"/>
          <w:tab w:val="center" w:pos="7699"/>
        </w:tabs>
        <w:spacing w:after="0"/>
        <w:ind w:left="284" w:right="284"/>
        <w:rPr>
          <w:rFonts w:ascii="Arial" w:hAnsi="Arial" w:cs="Arial"/>
          <w:b/>
          <w:u w:val="single"/>
        </w:rPr>
      </w:pPr>
      <w:r w:rsidRPr="00075EC4">
        <w:rPr>
          <w:rFonts w:ascii="Arial" w:hAnsi="Arial" w:cs="Arial"/>
          <w:b/>
          <w:u w:val="single"/>
        </w:rPr>
        <w:t xml:space="preserve">Place value </w:t>
      </w:r>
    </w:p>
    <w:p w14:paraId="69B1085A" w14:textId="1180A2EC" w:rsidR="00075EC4" w:rsidRPr="00075EC4" w:rsidRDefault="00075EC4" w:rsidP="00075EC4">
      <w:pPr>
        <w:pStyle w:val="ListParagraph"/>
        <w:numPr>
          <w:ilvl w:val="0"/>
          <w:numId w:val="22"/>
        </w:numPr>
        <w:tabs>
          <w:tab w:val="left" w:pos="4299"/>
          <w:tab w:val="center" w:pos="7699"/>
        </w:tabs>
        <w:spacing w:after="0"/>
        <w:ind w:right="284"/>
        <w:rPr>
          <w:rFonts w:ascii="Arial" w:hAnsi="Arial" w:cs="Arial"/>
          <w:b/>
        </w:rPr>
      </w:pPr>
      <w:r w:rsidRPr="00075EC4">
        <w:rPr>
          <w:rFonts w:ascii="Arial" w:hAnsi="Arial" w:cs="Arial"/>
          <w:b/>
        </w:rPr>
        <w:t>Place numbers from 1 – 20 in order</w:t>
      </w:r>
    </w:p>
    <w:p w14:paraId="6E904503" w14:textId="77777777" w:rsidR="00075EC4" w:rsidRDefault="00075EC4" w:rsidP="00075EC4">
      <w:pPr>
        <w:pStyle w:val="ListParagraph"/>
        <w:numPr>
          <w:ilvl w:val="0"/>
          <w:numId w:val="22"/>
        </w:numPr>
        <w:tabs>
          <w:tab w:val="left" w:pos="4299"/>
          <w:tab w:val="center" w:pos="7699"/>
        </w:tabs>
        <w:spacing w:after="0"/>
        <w:ind w:right="284"/>
        <w:rPr>
          <w:rFonts w:ascii="Arial" w:hAnsi="Arial" w:cs="Arial"/>
          <w:b/>
        </w:rPr>
      </w:pPr>
      <w:r w:rsidRPr="00075EC4">
        <w:rPr>
          <w:rFonts w:ascii="Arial" w:hAnsi="Arial" w:cs="Arial"/>
          <w:b/>
        </w:rPr>
        <w:t xml:space="preserve">Compare amounts of objects and numbers and say which is </w:t>
      </w:r>
    </w:p>
    <w:p w14:paraId="442A29D8" w14:textId="2FB4851E" w:rsidR="00075EC4" w:rsidRPr="00075EC4" w:rsidRDefault="00075EC4" w:rsidP="00075EC4">
      <w:pPr>
        <w:pStyle w:val="ListParagraph"/>
        <w:tabs>
          <w:tab w:val="left" w:pos="4299"/>
          <w:tab w:val="center" w:pos="7699"/>
        </w:tabs>
        <w:spacing w:after="0"/>
        <w:ind w:left="1004" w:right="284"/>
        <w:rPr>
          <w:rFonts w:ascii="Arial" w:hAnsi="Arial" w:cs="Arial"/>
          <w:b/>
        </w:rPr>
      </w:pPr>
      <w:proofErr w:type="gramStart"/>
      <w:r w:rsidRPr="00075EC4">
        <w:rPr>
          <w:rFonts w:ascii="Arial" w:hAnsi="Arial" w:cs="Arial"/>
          <w:b/>
        </w:rPr>
        <w:t>greater</w:t>
      </w:r>
      <w:proofErr w:type="gramEnd"/>
      <w:r w:rsidRPr="00075EC4">
        <w:rPr>
          <w:rFonts w:ascii="Arial" w:hAnsi="Arial" w:cs="Arial"/>
          <w:b/>
        </w:rPr>
        <w:t xml:space="preserve"> than &gt; or less than &lt; or equal to =</w:t>
      </w:r>
      <w:r w:rsidRPr="00075EC4">
        <w:t xml:space="preserve"> </w:t>
      </w:r>
    </w:p>
    <w:p w14:paraId="20940C73" w14:textId="77777777" w:rsidR="00075EC4" w:rsidRDefault="00075EC4" w:rsidP="00C8291C">
      <w:pPr>
        <w:tabs>
          <w:tab w:val="left" w:pos="4299"/>
          <w:tab w:val="center" w:pos="7699"/>
        </w:tabs>
        <w:spacing w:after="0"/>
        <w:ind w:left="284" w:right="284"/>
        <w:jc w:val="center"/>
        <w:rPr>
          <w:rFonts w:ascii="Arial" w:hAnsi="Arial" w:cs="Arial"/>
          <w:b/>
          <w:u w:val="single"/>
        </w:rPr>
      </w:pPr>
    </w:p>
    <w:p w14:paraId="6AAE6E78" w14:textId="77777777" w:rsidR="00075EC4" w:rsidRDefault="00075EC4" w:rsidP="00C8291C">
      <w:pPr>
        <w:tabs>
          <w:tab w:val="left" w:pos="4299"/>
          <w:tab w:val="center" w:pos="7699"/>
        </w:tabs>
        <w:spacing w:after="0"/>
        <w:ind w:left="284" w:right="284"/>
        <w:jc w:val="center"/>
        <w:rPr>
          <w:rFonts w:ascii="Arial" w:hAnsi="Arial" w:cs="Arial"/>
          <w:b/>
          <w:u w:val="single"/>
        </w:rPr>
      </w:pPr>
    </w:p>
    <w:p w14:paraId="40D0D181" w14:textId="77777777" w:rsidR="00075EC4" w:rsidRDefault="00075EC4" w:rsidP="00C8291C">
      <w:pPr>
        <w:tabs>
          <w:tab w:val="left" w:pos="4299"/>
          <w:tab w:val="center" w:pos="7699"/>
        </w:tabs>
        <w:spacing w:after="0"/>
        <w:ind w:left="284" w:right="284"/>
        <w:jc w:val="center"/>
        <w:rPr>
          <w:rFonts w:ascii="Arial" w:hAnsi="Arial" w:cs="Arial"/>
          <w:b/>
          <w:u w:val="single"/>
        </w:rPr>
      </w:pPr>
    </w:p>
    <w:p w14:paraId="26020886" w14:textId="77777777" w:rsidR="00075EC4" w:rsidRDefault="00075EC4" w:rsidP="00C8291C">
      <w:pPr>
        <w:tabs>
          <w:tab w:val="left" w:pos="4299"/>
          <w:tab w:val="center" w:pos="7699"/>
        </w:tabs>
        <w:spacing w:after="0"/>
        <w:ind w:left="284" w:right="284"/>
        <w:jc w:val="center"/>
        <w:rPr>
          <w:rFonts w:ascii="Arial" w:hAnsi="Arial" w:cs="Arial"/>
          <w:b/>
          <w:u w:val="single"/>
        </w:rPr>
      </w:pPr>
    </w:p>
    <w:p w14:paraId="370DBB2C" w14:textId="77777777" w:rsidR="00075EC4" w:rsidRDefault="00075EC4" w:rsidP="00C8291C">
      <w:pPr>
        <w:tabs>
          <w:tab w:val="left" w:pos="4299"/>
          <w:tab w:val="center" w:pos="7699"/>
        </w:tabs>
        <w:spacing w:after="0"/>
        <w:ind w:left="284" w:right="284"/>
        <w:jc w:val="center"/>
        <w:rPr>
          <w:rFonts w:ascii="Arial" w:hAnsi="Arial" w:cs="Arial"/>
          <w:b/>
          <w:u w:val="single"/>
        </w:rPr>
      </w:pPr>
    </w:p>
    <w:p w14:paraId="24D24D32" w14:textId="77777777" w:rsidR="00075EC4" w:rsidRDefault="00075EC4" w:rsidP="00C8291C">
      <w:pPr>
        <w:tabs>
          <w:tab w:val="left" w:pos="4299"/>
          <w:tab w:val="center" w:pos="7699"/>
        </w:tabs>
        <w:spacing w:after="0"/>
        <w:ind w:left="284" w:right="284"/>
        <w:jc w:val="center"/>
        <w:rPr>
          <w:rFonts w:ascii="Arial" w:hAnsi="Arial" w:cs="Arial"/>
          <w:b/>
          <w:u w:val="single"/>
        </w:rPr>
      </w:pPr>
    </w:p>
    <w:p w14:paraId="32E83235" w14:textId="77777777" w:rsidR="00075EC4" w:rsidRDefault="00075EC4" w:rsidP="00C8291C">
      <w:pPr>
        <w:tabs>
          <w:tab w:val="left" w:pos="4299"/>
          <w:tab w:val="center" w:pos="7699"/>
        </w:tabs>
        <w:spacing w:after="0"/>
        <w:ind w:left="284" w:right="284"/>
        <w:jc w:val="center"/>
        <w:rPr>
          <w:rFonts w:ascii="Arial" w:hAnsi="Arial" w:cs="Arial"/>
          <w:b/>
          <w:u w:val="single"/>
        </w:rPr>
      </w:pPr>
    </w:p>
    <w:p w14:paraId="10DAFA31" w14:textId="77777777" w:rsidR="00075EC4" w:rsidRDefault="00075EC4" w:rsidP="00C8291C">
      <w:pPr>
        <w:tabs>
          <w:tab w:val="left" w:pos="4299"/>
          <w:tab w:val="center" w:pos="7699"/>
        </w:tabs>
        <w:spacing w:after="0"/>
        <w:ind w:left="284" w:right="284"/>
        <w:jc w:val="center"/>
        <w:rPr>
          <w:rFonts w:ascii="Arial" w:hAnsi="Arial" w:cs="Arial"/>
          <w:b/>
          <w:u w:val="single"/>
        </w:rPr>
      </w:pPr>
    </w:p>
    <w:p w14:paraId="3BBCE299" w14:textId="77777777" w:rsidR="00075EC4" w:rsidRDefault="00075EC4" w:rsidP="00C8291C">
      <w:pPr>
        <w:tabs>
          <w:tab w:val="left" w:pos="4299"/>
          <w:tab w:val="center" w:pos="7699"/>
        </w:tabs>
        <w:spacing w:after="0"/>
        <w:ind w:left="284" w:right="284"/>
        <w:jc w:val="center"/>
        <w:rPr>
          <w:rFonts w:ascii="Arial" w:hAnsi="Arial" w:cs="Arial"/>
          <w:b/>
          <w:u w:val="single"/>
        </w:rPr>
      </w:pPr>
    </w:p>
    <w:p w14:paraId="64618D7B" w14:textId="77777777" w:rsidR="00075EC4" w:rsidRDefault="00075EC4" w:rsidP="00075EC4">
      <w:pPr>
        <w:tabs>
          <w:tab w:val="left" w:pos="4299"/>
          <w:tab w:val="center" w:pos="7699"/>
        </w:tabs>
        <w:spacing w:after="0"/>
        <w:ind w:left="0" w:right="284"/>
        <w:rPr>
          <w:rFonts w:ascii="Arial" w:hAnsi="Arial" w:cs="Arial"/>
          <w:b/>
          <w:u w:val="single"/>
        </w:rPr>
      </w:pPr>
    </w:p>
    <w:p w14:paraId="76A9253D" w14:textId="77777777" w:rsidR="00B40437" w:rsidRDefault="00B40437" w:rsidP="00075EC4">
      <w:pPr>
        <w:tabs>
          <w:tab w:val="left" w:pos="4299"/>
          <w:tab w:val="center" w:pos="7699"/>
        </w:tabs>
        <w:spacing w:after="0"/>
        <w:ind w:left="0" w:right="284"/>
        <w:rPr>
          <w:rFonts w:ascii="Arial" w:hAnsi="Arial" w:cs="Arial"/>
          <w:b/>
          <w:u w:val="single"/>
        </w:rPr>
      </w:pPr>
      <w:bookmarkStart w:id="0" w:name="_GoBack"/>
      <w:bookmarkEnd w:id="0"/>
    </w:p>
    <w:p w14:paraId="61C1B322" w14:textId="02D84A64" w:rsidR="0024443C" w:rsidRDefault="00075EC4" w:rsidP="00C8291C">
      <w:pPr>
        <w:tabs>
          <w:tab w:val="left" w:pos="4299"/>
          <w:tab w:val="center" w:pos="7699"/>
        </w:tabs>
        <w:spacing w:after="0"/>
        <w:ind w:left="284" w:right="284"/>
        <w:jc w:val="center"/>
        <w:rPr>
          <w:rFonts w:ascii="Arial" w:hAnsi="Arial" w:cs="Arial"/>
          <w:b/>
          <w:u w:val="single"/>
        </w:rPr>
      </w:pPr>
      <w:r>
        <w:rPr>
          <w:rFonts w:ascii="Arial" w:hAnsi="Arial" w:cs="Arial"/>
          <w:b/>
          <w:u w:val="single"/>
        </w:rPr>
        <w:lastRenderedPageBreak/>
        <w:t>Yea</w:t>
      </w:r>
      <w:r w:rsidR="00773F57" w:rsidRPr="00773F57">
        <w:rPr>
          <w:rFonts w:ascii="Arial" w:hAnsi="Arial" w:cs="Arial"/>
          <w:b/>
          <w:u w:val="single"/>
        </w:rPr>
        <w:t>r 1</w:t>
      </w:r>
    </w:p>
    <w:p w14:paraId="6E28712D" w14:textId="77777777" w:rsidR="00873F54" w:rsidRDefault="00873F54" w:rsidP="00873F54">
      <w:pPr>
        <w:tabs>
          <w:tab w:val="left" w:pos="4299"/>
          <w:tab w:val="center" w:pos="7699"/>
        </w:tabs>
        <w:spacing w:after="0"/>
        <w:ind w:right="284"/>
        <w:jc w:val="center"/>
        <w:rPr>
          <w:rFonts w:ascii="Arial" w:hAnsi="Arial" w:cs="Arial"/>
          <w:b/>
          <w:u w:val="single"/>
        </w:rPr>
      </w:pPr>
      <w:r>
        <w:rPr>
          <w:rFonts w:ascii="Arial" w:hAnsi="Arial" w:cs="Arial"/>
          <w:b/>
          <w:u w:val="single"/>
        </w:rPr>
        <w:t xml:space="preserve">Suggested Visual Representations to Support Children’s Understanding </w:t>
      </w:r>
    </w:p>
    <w:p w14:paraId="1BCB84FC" w14:textId="77777777" w:rsidR="002F6D4F" w:rsidRPr="00773F57" w:rsidRDefault="002F6D4F" w:rsidP="00C8291C">
      <w:pPr>
        <w:tabs>
          <w:tab w:val="left" w:pos="4299"/>
          <w:tab w:val="center" w:pos="7699"/>
        </w:tabs>
        <w:spacing w:after="0"/>
        <w:ind w:left="284" w:right="284"/>
        <w:jc w:val="center"/>
        <w:rPr>
          <w:u w:val="single"/>
        </w:rPr>
      </w:pPr>
    </w:p>
    <w:p w14:paraId="04DA347C" w14:textId="031F8E77" w:rsidR="0024443C" w:rsidRDefault="00281C6E" w:rsidP="009E7831">
      <w:r>
        <w:rPr>
          <w:noProof/>
          <w:lang w:eastAsia="en-GB"/>
        </w:rPr>
        <w:drawing>
          <wp:anchor distT="0" distB="0" distL="114300" distR="114300" simplePos="0" relativeHeight="251662336" behindDoc="1" locked="0" layoutInCell="1" allowOverlap="1" wp14:anchorId="53AAEFFF" wp14:editId="6A29B991">
            <wp:simplePos x="0" y="0"/>
            <wp:positionH relativeFrom="column">
              <wp:posOffset>0</wp:posOffset>
            </wp:positionH>
            <wp:positionV relativeFrom="paragraph">
              <wp:posOffset>30480</wp:posOffset>
            </wp:positionV>
            <wp:extent cx="9794240" cy="5928360"/>
            <wp:effectExtent l="0" t="0" r="10160" b="0"/>
            <wp:wrapTight wrapText="bothSides">
              <wp:wrapPolygon edited="0">
                <wp:start x="0" y="0"/>
                <wp:lineTo x="0" y="21470"/>
                <wp:lineTo x="21566" y="21470"/>
                <wp:lineTo x="21566" y="0"/>
                <wp:lineTo x="0" y="0"/>
              </wp:wrapPolygon>
            </wp:wrapTight>
            <wp:docPr id="22" name="Picture 22" descr="C:\Users\l.trigg\AppData\Local\Temp\d538f5d6-c342-492f-8ea2-ec1ceb208dc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rigg\AppData\Local\Temp\d538f5d6-c342-492f-8ea2-ec1ceb208dc9.png"/>
                    <pic:cNvPicPr>
                      <a:picLocks noChangeAspect="1" noChangeArrowheads="1"/>
                    </pic:cNvPicPr>
                  </pic:nvPicPr>
                  <pic:blipFill rotWithShape="1">
                    <a:blip r:embed="rId45">
                      <a:extLst>
                        <a:ext uri="{28A0092B-C50C-407E-A947-70E740481C1C}">
                          <a14:useLocalDpi xmlns:a14="http://schemas.microsoft.com/office/drawing/2010/main" val="0"/>
                        </a:ext>
                      </a:extLst>
                    </a:blip>
                    <a:srcRect t="9220"/>
                    <a:stretch/>
                  </pic:blipFill>
                  <pic:spPr bwMode="auto">
                    <a:xfrm>
                      <a:off x="0" y="0"/>
                      <a:ext cx="9794240" cy="59283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800137" w14:textId="0E401F71" w:rsidR="0024443C" w:rsidRDefault="0024443C" w:rsidP="0024443C">
      <w:r>
        <w:rPr>
          <w:noProof/>
          <w:lang w:eastAsia="en-GB"/>
        </w:rPr>
        <w:lastRenderedPageBreak/>
        <w:drawing>
          <wp:anchor distT="0" distB="0" distL="114300" distR="114300" simplePos="0" relativeHeight="251658240" behindDoc="1" locked="0" layoutInCell="1" allowOverlap="1" wp14:anchorId="4430C8B3" wp14:editId="5DC0D44E">
            <wp:simplePos x="0" y="0"/>
            <wp:positionH relativeFrom="column">
              <wp:posOffset>-220980</wp:posOffset>
            </wp:positionH>
            <wp:positionV relativeFrom="paragraph">
              <wp:posOffset>-5715</wp:posOffset>
            </wp:positionV>
            <wp:extent cx="10254615" cy="6410960"/>
            <wp:effectExtent l="0" t="0" r="0" b="8890"/>
            <wp:wrapTight wrapText="bothSides">
              <wp:wrapPolygon edited="0">
                <wp:start x="0" y="0"/>
                <wp:lineTo x="0" y="21566"/>
                <wp:lineTo x="21548" y="21566"/>
                <wp:lineTo x="21548" y="0"/>
                <wp:lineTo x="0" y="0"/>
              </wp:wrapPolygon>
            </wp:wrapTight>
            <wp:docPr id="23" name="Picture 23" descr="C:\Users\l.trigg\AppData\Local\Temp\07cc6e0b-e1ce-4c56-8c7e-22c59aa2f4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rigg\AppData\Local\Temp\07cc6e0b-e1ce-4c56-8c7e-22c59aa2f44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0254615" cy="64109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F0238E" w14:textId="77777777" w:rsidR="00075EC4" w:rsidRDefault="00075EC4" w:rsidP="00075EC4">
      <w:pPr>
        <w:spacing w:after="0"/>
        <w:ind w:left="0" w:right="284"/>
        <w:rPr>
          <w:rFonts w:ascii="Arial" w:hAnsi="Arial" w:cs="Arial"/>
          <w:b/>
          <w:u w:val="single"/>
        </w:rPr>
      </w:pPr>
    </w:p>
    <w:p w14:paraId="454E194F" w14:textId="66039D30" w:rsidR="00075EC4" w:rsidRDefault="00075EC4" w:rsidP="00075EC4">
      <w:pPr>
        <w:tabs>
          <w:tab w:val="left" w:pos="6096"/>
        </w:tabs>
        <w:spacing w:after="0"/>
        <w:ind w:left="284" w:right="284"/>
        <w:jc w:val="center"/>
        <w:rPr>
          <w:rFonts w:ascii="Arial" w:hAnsi="Arial" w:cs="Arial"/>
          <w:b/>
          <w:u w:val="single"/>
        </w:rPr>
      </w:pPr>
      <w:r>
        <w:rPr>
          <w:rFonts w:ascii="Arial" w:hAnsi="Arial" w:cs="Arial"/>
          <w:b/>
          <w:u w:val="single"/>
        </w:rPr>
        <w:t>Year 1</w:t>
      </w:r>
    </w:p>
    <w:p w14:paraId="602DBF64" w14:textId="77777777" w:rsidR="00075EC4" w:rsidRDefault="00075EC4" w:rsidP="00075EC4">
      <w:pPr>
        <w:tabs>
          <w:tab w:val="left" w:pos="6096"/>
        </w:tabs>
        <w:spacing w:after="0"/>
        <w:ind w:left="284" w:right="284"/>
        <w:jc w:val="center"/>
        <w:rPr>
          <w:rFonts w:ascii="Arial" w:hAnsi="Arial" w:cs="Arial"/>
          <w:b/>
          <w:u w:val="single"/>
        </w:rPr>
      </w:pPr>
      <w:r>
        <w:rPr>
          <w:rFonts w:ascii="Arial" w:hAnsi="Arial" w:cs="Arial"/>
          <w:b/>
          <w:u w:val="single"/>
        </w:rPr>
        <w:t>Daily Fluency</w:t>
      </w:r>
    </w:p>
    <w:p w14:paraId="2F90F666" w14:textId="77777777" w:rsidR="00075EC4" w:rsidRDefault="00075EC4" w:rsidP="00C8291C">
      <w:pPr>
        <w:spacing w:after="0"/>
        <w:ind w:left="0" w:right="284"/>
        <w:jc w:val="center"/>
        <w:rPr>
          <w:rFonts w:ascii="Arial" w:hAnsi="Arial" w:cs="Arial"/>
          <w:b/>
          <w:u w:val="single"/>
        </w:rPr>
      </w:pPr>
    </w:p>
    <w:p w14:paraId="67496B9D" w14:textId="7B61FA0C" w:rsidR="00075EC4" w:rsidRDefault="00075EC4" w:rsidP="00075EC4">
      <w:pPr>
        <w:spacing w:after="0"/>
        <w:ind w:left="0" w:right="284"/>
        <w:rPr>
          <w:rFonts w:ascii="Arial" w:hAnsi="Arial" w:cs="Arial"/>
          <w:b/>
          <w:u w:val="single"/>
        </w:rPr>
      </w:pPr>
      <w:r>
        <w:rPr>
          <w:rFonts w:ascii="Arial" w:hAnsi="Arial" w:cs="Arial"/>
          <w:b/>
          <w:u w:val="single"/>
        </w:rPr>
        <w:t>Counting</w:t>
      </w:r>
    </w:p>
    <w:p w14:paraId="71705663" w14:textId="59ADCB6D" w:rsidR="00075EC4" w:rsidRPr="00075EC4" w:rsidRDefault="00075EC4" w:rsidP="00075EC4">
      <w:pPr>
        <w:pStyle w:val="ListParagraph"/>
        <w:numPr>
          <w:ilvl w:val="0"/>
          <w:numId w:val="23"/>
        </w:numPr>
        <w:spacing w:after="0"/>
        <w:ind w:right="284"/>
        <w:rPr>
          <w:rFonts w:ascii="Arial" w:hAnsi="Arial" w:cs="Arial"/>
          <w:b/>
        </w:rPr>
      </w:pPr>
      <w:r w:rsidRPr="00075EC4">
        <w:rPr>
          <w:rFonts w:ascii="Arial" w:hAnsi="Arial" w:cs="Arial"/>
          <w:b/>
        </w:rPr>
        <w:t>Use language of sequencing and chronology [before and after, next, first, today, yesterday, tomorrow, the days of the week, morning, afternoon and evening.]</w:t>
      </w:r>
    </w:p>
    <w:p w14:paraId="7DAF0F38" w14:textId="78C29C50" w:rsidR="00075EC4" w:rsidRPr="00075EC4" w:rsidRDefault="00075EC4" w:rsidP="00075EC4">
      <w:pPr>
        <w:pStyle w:val="ListParagraph"/>
        <w:numPr>
          <w:ilvl w:val="0"/>
          <w:numId w:val="23"/>
        </w:numPr>
        <w:spacing w:after="0"/>
        <w:ind w:right="284"/>
        <w:rPr>
          <w:rFonts w:ascii="Arial" w:hAnsi="Arial" w:cs="Arial"/>
          <w:b/>
        </w:rPr>
      </w:pPr>
      <w:r w:rsidRPr="00075EC4">
        <w:rPr>
          <w:rFonts w:ascii="Arial" w:hAnsi="Arial" w:cs="Arial"/>
          <w:b/>
        </w:rPr>
        <w:t>Count forwards and backwards in 1s from any number up to 100.</w:t>
      </w:r>
    </w:p>
    <w:p w14:paraId="6518C381" w14:textId="77777777" w:rsidR="00075EC4" w:rsidRPr="00075EC4" w:rsidRDefault="00075EC4" w:rsidP="00075EC4">
      <w:pPr>
        <w:pStyle w:val="ListParagraph"/>
        <w:numPr>
          <w:ilvl w:val="0"/>
          <w:numId w:val="23"/>
        </w:numPr>
        <w:spacing w:after="0"/>
        <w:ind w:right="284"/>
        <w:rPr>
          <w:rFonts w:ascii="Arial" w:hAnsi="Arial" w:cs="Arial"/>
          <w:b/>
        </w:rPr>
      </w:pPr>
      <w:r w:rsidRPr="00075EC4">
        <w:rPr>
          <w:rFonts w:ascii="Arial" w:hAnsi="Arial" w:cs="Arial"/>
          <w:b/>
        </w:rPr>
        <w:t>Play games where children roll a die marked with 1 or 2 and move forward either 1 or 2, winning when they reach 20.</w:t>
      </w:r>
    </w:p>
    <w:p w14:paraId="3B1FB4CC" w14:textId="02110C9A" w:rsidR="00075EC4" w:rsidRPr="00075EC4" w:rsidRDefault="00075EC4" w:rsidP="00075EC4">
      <w:pPr>
        <w:pStyle w:val="ListParagraph"/>
        <w:numPr>
          <w:ilvl w:val="0"/>
          <w:numId w:val="23"/>
        </w:numPr>
        <w:spacing w:after="0"/>
        <w:ind w:right="284"/>
        <w:rPr>
          <w:rFonts w:ascii="Arial" w:hAnsi="Arial" w:cs="Arial"/>
          <w:b/>
        </w:rPr>
      </w:pPr>
      <w:r w:rsidRPr="00075EC4">
        <w:rPr>
          <w:rFonts w:ascii="Arial" w:hAnsi="Arial" w:cs="Arial"/>
          <w:b/>
        </w:rPr>
        <w:t>Count to 100 in 10s, forwards and backwards</w:t>
      </w:r>
    </w:p>
    <w:p w14:paraId="4A67D4D2" w14:textId="631D102A" w:rsidR="00075EC4" w:rsidRPr="00075EC4" w:rsidRDefault="00075EC4" w:rsidP="00075EC4">
      <w:pPr>
        <w:pStyle w:val="ListParagraph"/>
        <w:numPr>
          <w:ilvl w:val="0"/>
          <w:numId w:val="23"/>
        </w:numPr>
        <w:spacing w:after="0"/>
        <w:ind w:right="284"/>
        <w:rPr>
          <w:rFonts w:ascii="Arial" w:hAnsi="Arial" w:cs="Arial"/>
          <w:b/>
        </w:rPr>
      </w:pPr>
      <w:r w:rsidRPr="00075EC4">
        <w:rPr>
          <w:rFonts w:ascii="Arial" w:hAnsi="Arial" w:cs="Arial"/>
          <w:b/>
        </w:rPr>
        <w:t>Count to and across 100, forwards and backwards, beginning with 0 or 1, or from any given number.</w:t>
      </w:r>
    </w:p>
    <w:p w14:paraId="4B0B1C8F" w14:textId="38E55D1F" w:rsidR="00075EC4" w:rsidRPr="00075EC4" w:rsidRDefault="00075EC4" w:rsidP="00075EC4">
      <w:pPr>
        <w:pStyle w:val="ListParagraph"/>
        <w:numPr>
          <w:ilvl w:val="0"/>
          <w:numId w:val="23"/>
        </w:numPr>
        <w:spacing w:after="0"/>
        <w:ind w:right="284"/>
        <w:rPr>
          <w:rFonts w:ascii="Arial" w:hAnsi="Arial" w:cs="Arial"/>
          <w:b/>
        </w:rPr>
      </w:pPr>
      <w:r w:rsidRPr="00075EC4">
        <w:rPr>
          <w:rFonts w:ascii="Arial" w:hAnsi="Arial" w:cs="Arial"/>
          <w:b/>
        </w:rPr>
        <w:t>Count on or back in 10s (call this ‘spider counting’ and use a 100 square.) Encourage children to add or subtract nearly numbers such as 11 and 9 once confident.</w:t>
      </w:r>
    </w:p>
    <w:p w14:paraId="04538088" w14:textId="52323658" w:rsidR="00075EC4" w:rsidRPr="00075EC4" w:rsidRDefault="00075EC4" w:rsidP="00075EC4">
      <w:pPr>
        <w:pStyle w:val="ListParagraph"/>
        <w:numPr>
          <w:ilvl w:val="0"/>
          <w:numId w:val="23"/>
        </w:numPr>
        <w:spacing w:after="0"/>
        <w:ind w:right="284"/>
        <w:rPr>
          <w:rFonts w:ascii="Arial" w:hAnsi="Arial" w:cs="Arial"/>
          <w:b/>
        </w:rPr>
      </w:pPr>
      <w:r w:rsidRPr="00075EC4">
        <w:rPr>
          <w:rFonts w:ascii="Arial" w:hAnsi="Arial" w:cs="Arial"/>
          <w:b/>
        </w:rPr>
        <w:t>Find rules and missing numbers in additive sequences where the ‘empty boxes’ are different shapes</w:t>
      </w:r>
    </w:p>
    <w:p w14:paraId="12768813" w14:textId="6B5B9DC4" w:rsidR="00075EC4" w:rsidRPr="00075EC4" w:rsidRDefault="00075EC4" w:rsidP="00075EC4">
      <w:pPr>
        <w:pStyle w:val="ListParagraph"/>
        <w:numPr>
          <w:ilvl w:val="0"/>
          <w:numId w:val="23"/>
        </w:numPr>
        <w:spacing w:after="0"/>
        <w:ind w:right="284"/>
        <w:rPr>
          <w:rFonts w:ascii="Arial" w:hAnsi="Arial" w:cs="Arial"/>
          <w:b/>
        </w:rPr>
      </w:pPr>
      <w:r w:rsidRPr="00075EC4">
        <w:rPr>
          <w:rFonts w:ascii="Arial" w:hAnsi="Arial" w:cs="Arial"/>
          <w:b/>
        </w:rPr>
        <w:t>Count in halves up to 10, starting from any number using a counting stick.</w:t>
      </w:r>
    </w:p>
    <w:p w14:paraId="684EE9E3" w14:textId="53BC3F79" w:rsidR="00075EC4" w:rsidRPr="00075EC4" w:rsidRDefault="00075EC4" w:rsidP="00075EC4">
      <w:pPr>
        <w:pStyle w:val="ListParagraph"/>
        <w:numPr>
          <w:ilvl w:val="0"/>
          <w:numId w:val="23"/>
        </w:numPr>
        <w:spacing w:after="0"/>
        <w:ind w:right="284"/>
        <w:rPr>
          <w:rFonts w:ascii="Arial" w:hAnsi="Arial" w:cs="Arial"/>
          <w:b/>
        </w:rPr>
      </w:pPr>
      <w:r w:rsidRPr="00075EC4">
        <w:rPr>
          <w:rFonts w:ascii="Arial" w:hAnsi="Arial" w:cs="Arial"/>
          <w:b/>
        </w:rPr>
        <w:t xml:space="preserve">Count in 10s, 5s and 2s and tally in </w:t>
      </w:r>
      <w:proofErr w:type="gramStart"/>
      <w:r w:rsidRPr="00075EC4">
        <w:rPr>
          <w:rFonts w:ascii="Arial" w:hAnsi="Arial" w:cs="Arial"/>
          <w:b/>
        </w:rPr>
        <w:t>5s ;</w:t>
      </w:r>
      <w:proofErr w:type="gramEnd"/>
      <w:r w:rsidRPr="00075EC4">
        <w:rPr>
          <w:rFonts w:ascii="Arial" w:hAnsi="Arial" w:cs="Arial"/>
          <w:b/>
        </w:rPr>
        <w:t xml:space="preserve"> Count in 5s round a clock face to 60 minutes; Count in steps of 3. </w:t>
      </w:r>
    </w:p>
    <w:p w14:paraId="366F9104" w14:textId="77DBDC3F" w:rsidR="00075EC4" w:rsidRPr="00075EC4" w:rsidRDefault="00075EC4" w:rsidP="00075EC4">
      <w:pPr>
        <w:pStyle w:val="ListParagraph"/>
        <w:numPr>
          <w:ilvl w:val="0"/>
          <w:numId w:val="23"/>
        </w:numPr>
        <w:spacing w:after="0"/>
        <w:ind w:right="284"/>
        <w:rPr>
          <w:rFonts w:ascii="Arial" w:hAnsi="Arial" w:cs="Arial"/>
          <w:b/>
        </w:rPr>
      </w:pPr>
      <w:r w:rsidRPr="00075EC4">
        <w:rPr>
          <w:rFonts w:ascii="Arial" w:hAnsi="Arial" w:cs="Arial"/>
          <w:b/>
        </w:rPr>
        <w:t>Count in steps of 5p, 20p and 10p etc. to support money work.</w:t>
      </w:r>
    </w:p>
    <w:p w14:paraId="489D4E2E" w14:textId="77777777" w:rsidR="00075EC4" w:rsidRDefault="00075EC4" w:rsidP="00075EC4">
      <w:pPr>
        <w:spacing w:after="0"/>
        <w:ind w:left="0" w:right="284"/>
        <w:jc w:val="center"/>
        <w:rPr>
          <w:rFonts w:ascii="Arial" w:hAnsi="Arial" w:cs="Arial"/>
          <w:b/>
        </w:rPr>
      </w:pPr>
    </w:p>
    <w:p w14:paraId="711B2157" w14:textId="77777777" w:rsidR="00075EC4" w:rsidRPr="00075EC4" w:rsidRDefault="00075EC4" w:rsidP="00075EC4">
      <w:pPr>
        <w:spacing w:after="0"/>
        <w:ind w:left="0" w:right="284"/>
        <w:rPr>
          <w:rFonts w:ascii="Arial" w:hAnsi="Arial" w:cs="Arial"/>
          <w:b/>
          <w:u w:val="single"/>
        </w:rPr>
      </w:pPr>
      <w:r w:rsidRPr="00075EC4">
        <w:rPr>
          <w:rFonts w:ascii="Arial" w:hAnsi="Arial" w:cs="Arial"/>
          <w:b/>
          <w:u w:val="single"/>
        </w:rPr>
        <w:t>Number facts</w:t>
      </w:r>
    </w:p>
    <w:p w14:paraId="38DAED1C" w14:textId="1E269853" w:rsidR="00075EC4" w:rsidRPr="00075EC4" w:rsidRDefault="00075EC4" w:rsidP="00075EC4">
      <w:pPr>
        <w:pStyle w:val="ListParagraph"/>
        <w:numPr>
          <w:ilvl w:val="0"/>
          <w:numId w:val="24"/>
        </w:numPr>
        <w:spacing w:after="0"/>
        <w:ind w:right="284"/>
        <w:rPr>
          <w:rFonts w:ascii="Arial" w:hAnsi="Arial" w:cs="Arial"/>
          <w:b/>
        </w:rPr>
      </w:pPr>
      <w:r w:rsidRPr="00075EC4">
        <w:rPr>
          <w:rFonts w:ascii="Arial" w:hAnsi="Arial" w:cs="Arial"/>
          <w:b/>
        </w:rPr>
        <w:t>Subitise numbers to 6 using dice patterns and numbers to 5 then 10 using five/ten frames or Numicon</w:t>
      </w:r>
    </w:p>
    <w:p w14:paraId="41C7113B" w14:textId="77777777" w:rsidR="00075EC4" w:rsidRPr="00075EC4" w:rsidRDefault="00075EC4" w:rsidP="00075EC4">
      <w:pPr>
        <w:pStyle w:val="ListParagraph"/>
        <w:spacing w:after="0"/>
        <w:ind w:right="284"/>
        <w:rPr>
          <w:rFonts w:ascii="Arial" w:hAnsi="Arial" w:cs="Arial"/>
          <w:b/>
        </w:rPr>
      </w:pPr>
      <w:r w:rsidRPr="00075EC4">
        <w:rPr>
          <w:rFonts w:ascii="Arial" w:hAnsi="Arial" w:cs="Arial"/>
          <w:b/>
        </w:rPr>
        <w:t>https://www.youtube.com/watch?v=zZ_Jsy4q-hY = domino/dice patterns 1-6 https://www.youtube.com/watch?v=aRgcWtvTHJE&amp;list=PLfHb7QwGAgCSYxOuqd9iJoNqGfvCoD9Xp&amp;index=5     = 5 frame flash https://www.youtube.com/watch?v=wRR9LK3zfho     = ten frame flash</w:t>
      </w:r>
    </w:p>
    <w:p w14:paraId="0CECD7E8" w14:textId="49AE7182" w:rsidR="00075EC4" w:rsidRPr="00075EC4" w:rsidRDefault="00075EC4" w:rsidP="00075EC4">
      <w:pPr>
        <w:pStyle w:val="ListParagraph"/>
        <w:numPr>
          <w:ilvl w:val="0"/>
          <w:numId w:val="24"/>
        </w:numPr>
        <w:spacing w:after="0"/>
        <w:ind w:right="284"/>
        <w:rPr>
          <w:rFonts w:ascii="Arial" w:hAnsi="Arial" w:cs="Arial"/>
          <w:b/>
        </w:rPr>
      </w:pPr>
      <w:r w:rsidRPr="00075EC4">
        <w:rPr>
          <w:rFonts w:ascii="Arial" w:hAnsi="Arial" w:cs="Arial"/>
          <w:b/>
        </w:rPr>
        <w:t>Recall and use addition and subtraction facts to 20 fluently, and derive and use related facts up to 100</w:t>
      </w:r>
    </w:p>
    <w:p w14:paraId="7523A017" w14:textId="77777777" w:rsidR="00075EC4" w:rsidRPr="00075EC4" w:rsidRDefault="00075EC4" w:rsidP="00075EC4">
      <w:pPr>
        <w:pStyle w:val="ListParagraph"/>
        <w:numPr>
          <w:ilvl w:val="0"/>
          <w:numId w:val="24"/>
        </w:numPr>
        <w:spacing w:after="0"/>
        <w:ind w:right="284"/>
        <w:rPr>
          <w:rFonts w:ascii="Arial" w:hAnsi="Arial" w:cs="Arial"/>
          <w:b/>
        </w:rPr>
      </w:pPr>
      <w:r w:rsidRPr="00075EC4">
        <w:rPr>
          <w:rFonts w:ascii="Arial" w:hAnsi="Arial" w:cs="Arial"/>
          <w:b/>
        </w:rPr>
        <w:t>Rehearse/secure rapid recall of + and – facts for all numbers to 20 not just totals to 10 and 20 e.g. numbers which total 8, 9, 11, 15 etc. Call these the ‘stories of numbers’ and have a number of the week/day. Encourage children to ‘calculate’ not ‘count’ when they are secure in number facts and can use these.</w:t>
      </w:r>
    </w:p>
    <w:p w14:paraId="72C19720" w14:textId="44455B66" w:rsidR="00075EC4" w:rsidRPr="00075EC4" w:rsidRDefault="00075EC4" w:rsidP="00075EC4">
      <w:pPr>
        <w:pStyle w:val="ListParagraph"/>
        <w:numPr>
          <w:ilvl w:val="0"/>
          <w:numId w:val="24"/>
        </w:numPr>
        <w:spacing w:after="0"/>
        <w:ind w:right="284"/>
        <w:rPr>
          <w:rFonts w:ascii="Arial" w:hAnsi="Arial" w:cs="Arial"/>
          <w:b/>
        </w:rPr>
      </w:pPr>
      <w:r w:rsidRPr="00075EC4">
        <w:rPr>
          <w:rFonts w:ascii="Arial" w:hAnsi="Arial" w:cs="Arial"/>
          <w:b/>
        </w:rPr>
        <w:t>Rapidly recall/memorise doubles and halves (of even numbers) to 20; examine this inverse relationship.</w:t>
      </w:r>
    </w:p>
    <w:p w14:paraId="07CFA1BC" w14:textId="33D0235C" w:rsidR="00075EC4" w:rsidRPr="00075EC4" w:rsidRDefault="00075EC4" w:rsidP="00075EC4">
      <w:pPr>
        <w:pStyle w:val="ListParagraph"/>
        <w:numPr>
          <w:ilvl w:val="0"/>
          <w:numId w:val="24"/>
        </w:numPr>
        <w:spacing w:after="0"/>
        <w:ind w:right="284"/>
        <w:rPr>
          <w:rFonts w:ascii="Arial" w:hAnsi="Arial" w:cs="Arial"/>
          <w:b/>
        </w:rPr>
      </w:pPr>
      <w:r w:rsidRPr="00075EC4">
        <w:rPr>
          <w:rFonts w:ascii="Arial" w:hAnsi="Arial" w:cs="Arial"/>
          <w:b/>
        </w:rPr>
        <w:t>Learn and recall number bonds to 100, with multiples of 10</w:t>
      </w:r>
    </w:p>
    <w:p w14:paraId="5C2355BC" w14:textId="02A8D513" w:rsidR="00075EC4" w:rsidRPr="00075EC4" w:rsidRDefault="00075EC4" w:rsidP="00075EC4">
      <w:pPr>
        <w:pStyle w:val="ListParagraph"/>
        <w:numPr>
          <w:ilvl w:val="0"/>
          <w:numId w:val="24"/>
        </w:numPr>
        <w:spacing w:after="0"/>
        <w:ind w:right="284"/>
        <w:rPr>
          <w:rFonts w:ascii="Arial" w:hAnsi="Arial" w:cs="Arial"/>
          <w:b/>
        </w:rPr>
      </w:pPr>
      <w:r w:rsidRPr="00075EC4">
        <w:rPr>
          <w:rFonts w:ascii="Arial" w:hAnsi="Arial" w:cs="Arial"/>
          <w:b/>
        </w:rPr>
        <w:t>Use mental addition and subtraction strategies e.g. doubles and near doubles e.g. 4 + 4 = 8 so 4 + 5 = 9</w:t>
      </w:r>
    </w:p>
    <w:p w14:paraId="2202DCD2" w14:textId="77777777" w:rsidR="00075EC4" w:rsidRPr="00075EC4" w:rsidRDefault="00075EC4" w:rsidP="00075EC4">
      <w:pPr>
        <w:spacing w:after="0"/>
        <w:ind w:left="0" w:right="284"/>
        <w:rPr>
          <w:rFonts w:ascii="Arial" w:hAnsi="Arial" w:cs="Arial"/>
          <w:b/>
        </w:rPr>
      </w:pPr>
    </w:p>
    <w:p w14:paraId="364E39D8" w14:textId="05F159A6" w:rsidR="00075EC4" w:rsidRPr="00075EC4" w:rsidRDefault="00075EC4" w:rsidP="00075EC4">
      <w:pPr>
        <w:spacing w:after="0"/>
        <w:ind w:left="0" w:right="284"/>
        <w:rPr>
          <w:rFonts w:ascii="Arial" w:hAnsi="Arial" w:cs="Arial"/>
          <w:b/>
          <w:u w:val="single"/>
        </w:rPr>
      </w:pPr>
      <w:r>
        <w:rPr>
          <w:rFonts w:ascii="Arial" w:hAnsi="Arial" w:cs="Arial"/>
          <w:b/>
          <w:u w:val="single"/>
        </w:rPr>
        <w:t>Place value</w:t>
      </w:r>
    </w:p>
    <w:p w14:paraId="720DE8E2" w14:textId="1708E530" w:rsidR="00075EC4" w:rsidRPr="00B9185A" w:rsidRDefault="00075EC4" w:rsidP="00B9185A">
      <w:pPr>
        <w:pStyle w:val="ListParagraph"/>
        <w:numPr>
          <w:ilvl w:val="0"/>
          <w:numId w:val="41"/>
        </w:numPr>
        <w:spacing w:after="0"/>
        <w:ind w:right="284"/>
        <w:rPr>
          <w:rFonts w:ascii="Arial" w:hAnsi="Arial" w:cs="Arial"/>
          <w:b/>
        </w:rPr>
      </w:pPr>
      <w:r w:rsidRPr="00B9185A">
        <w:rPr>
          <w:rFonts w:ascii="Arial" w:hAnsi="Arial" w:cs="Arial"/>
          <w:b/>
        </w:rPr>
        <w:t>Finding ‘half of...’ a line or ‘half way between’</w:t>
      </w:r>
    </w:p>
    <w:p w14:paraId="06B24798" w14:textId="4B4D1889" w:rsidR="00075EC4" w:rsidRPr="00B9185A" w:rsidRDefault="00075EC4" w:rsidP="00B9185A">
      <w:pPr>
        <w:pStyle w:val="ListParagraph"/>
        <w:numPr>
          <w:ilvl w:val="0"/>
          <w:numId w:val="41"/>
        </w:numPr>
        <w:spacing w:after="0"/>
        <w:ind w:right="284"/>
        <w:rPr>
          <w:rFonts w:ascii="Arial" w:hAnsi="Arial" w:cs="Arial"/>
          <w:b/>
        </w:rPr>
      </w:pPr>
      <w:r w:rsidRPr="00B9185A">
        <w:rPr>
          <w:rFonts w:ascii="Arial" w:hAnsi="Arial" w:cs="Arial"/>
          <w:b/>
        </w:rPr>
        <w:t>Make and compare numbers using digits cards, &gt; &lt; and = symbols</w:t>
      </w:r>
    </w:p>
    <w:p w14:paraId="007158BB" w14:textId="77777777" w:rsidR="00075EC4" w:rsidRDefault="00075EC4" w:rsidP="00C8291C">
      <w:pPr>
        <w:spacing w:after="0"/>
        <w:ind w:left="0" w:right="284"/>
        <w:jc w:val="center"/>
        <w:rPr>
          <w:rFonts w:ascii="Arial" w:hAnsi="Arial" w:cs="Arial"/>
          <w:b/>
          <w:u w:val="single"/>
        </w:rPr>
      </w:pPr>
    </w:p>
    <w:p w14:paraId="1765AE7D" w14:textId="77777777" w:rsidR="00075EC4" w:rsidRDefault="00075EC4" w:rsidP="00C8291C">
      <w:pPr>
        <w:spacing w:after="0"/>
        <w:ind w:left="0" w:right="284"/>
        <w:jc w:val="center"/>
        <w:rPr>
          <w:rFonts w:ascii="Arial" w:hAnsi="Arial" w:cs="Arial"/>
          <w:b/>
          <w:u w:val="single"/>
        </w:rPr>
      </w:pPr>
    </w:p>
    <w:p w14:paraId="32E3BFDD" w14:textId="77777777" w:rsidR="00075EC4" w:rsidRDefault="00075EC4" w:rsidP="00C8291C">
      <w:pPr>
        <w:spacing w:after="0"/>
        <w:ind w:left="0" w:right="284"/>
        <w:jc w:val="center"/>
        <w:rPr>
          <w:rFonts w:ascii="Arial" w:hAnsi="Arial" w:cs="Arial"/>
          <w:b/>
          <w:u w:val="single"/>
        </w:rPr>
      </w:pPr>
    </w:p>
    <w:p w14:paraId="66444714" w14:textId="77777777" w:rsidR="00075EC4" w:rsidRDefault="00075EC4" w:rsidP="00C8291C">
      <w:pPr>
        <w:spacing w:after="0"/>
        <w:ind w:left="0" w:right="284"/>
        <w:jc w:val="center"/>
        <w:rPr>
          <w:rFonts w:ascii="Arial" w:hAnsi="Arial" w:cs="Arial"/>
          <w:b/>
          <w:u w:val="single"/>
        </w:rPr>
      </w:pPr>
    </w:p>
    <w:p w14:paraId="6467BEE4" w14:textId="77777777" w:rsidR="00075EC4" w:rsidRDefault="00075EC4" w:rsidP="00C8291C">
      <w:pPr>
        <w:spacing w:after="0"/>
        <w:ind w:left="0" w:right="284"/>
        <w:jc w:val="center"/>
        <w:rPr>
          <w:rFonts w:ascii="Arial" w:hAnsi="Arial" w:cs="Arial"/>
          <w:b/>
          <w:u w:val="single"/>
        </w:rPr>
      </w:pPr>
    </w:p>
    <w:p w14:paraId="2A20BF0D" w14:textId="77777777" w:rsidR="00075EC4" w:rsidRDefault="00075EC4" w:rsidP="00075EC4">
      <w:pPr>
        <w:spacing w:after="0"/>
        <w:ind w:left="0" w:right="284"/>
        <w:rPr>
          <w:rFonts w:ascii="Arial" w:hAnsi="Arial" w:cs="Arial"/>
          <w:b/>
          <w:u w:val="single"/>
        </w:rPr>
      </w:pPr>
    </w:p>
    <w:p w14:paraId="1E2A9BE1" w14:textId="0A356AF3" w:rsidR="00281C6E" w:rsidRDefault="00281C6E" w:rsidP="00C8291C">
      <w:pPr>
        <w:spacing w:after="0"/>
        <w:ind w:left="0" w:right="284"/>
        <w:jc w:val="center"/>
        <w:rPr>
          <w:rFonts w:ascii="Arial" w:hAnsi="Arial" w:cs="Arial"/>
          <w:b/>
          <w:u w:val="single"/>
        </w:rPr>
      </w:pPr>
      <w:r>
        <w:rPr>
          <w:rFonts w:ascii="Arial" w:hAnsi="Arial" w:cs="Arial"/>
          <w:b/>
          <w:u w:val="single"/>
        </w:rPr>
        <w:t>Year 2</w:t>
      </w:r>
    </w:p>
    <w:p w14:paraId="1384F144" w14:textId="77777777" w:rsidR="00873F54" w:rsidRDefault="00873F54" w:rsidP="00873F54">
      <w:pPr>
        <w:tabs>
          <w:tab w:val="left" w:pos="4299"/>
          <w:tab w:val="center" w:pos="7699"/>
        </w:tabs>
        <w:spacing w:after="0"/>
        <w:ind w:right="284"/>
        <w:jc w:val="center"/>
        <w:rPr>
          <w:rFonts w:ascii="Arial" w:hAnsi="Arial" w:cs="Arial"/>
          <w:b/>
          <w:u w:val="single"/>
        </w:rPr>
      </w:pPr>
      <w:r>
        <w:rPr>
          <w:rFonts w:ascii="Arial" w:hAnsi="Arial" w:cs="Arial"/>
          <w:b/>
          <w:u w:val="single"/>
        </w:rPr>
        <w:t xml:space="preserve">Suggested Visual Representations to Support Children’s Understanding </w:t>
      </w:r>
    </w:p>
    <w:p w14:paraId="69B97BE1" w14:textId="77777777" w:rsidR="002F6D4F" w:rsidRPr="00773F57" w:rsidRDefault="002F6D4F" w:rsidP="00C8291C">
      <w:pPr>
        <w:tabs>
          <w:tab w:val="left" w:pos="4299"/>
          <w:tab w:val="center" w:pos="7699"/>
        </w:tabs>
        <w:spacing w:after="0"/>
        <w:ind w:right="284"/>
        <w:jc w:val="center"/>
        <w:rPr>
          <w:u w:val="single"/>
        </w:rPr>
      </w:pPr>
    </w:p>
    <w:p w14:paraId="540913C1" w14:textId="2B07693D" w:rsidR="00281C6E" w:rsidRDefault="00075EC4" w:rsidP="009E7831">
      <w:pPr>
        <w:jc w:val="center"/>
        <w:rPr>
          <w:rFonts w:ascii="Arial" w:hAnsi="Arial" w:cs="Arial"/>
          <w:b/>
          <w:u w:val="single"/>
        </w:rPr>
      </w:pPr>
      <w:r>
        <w:rPr>
          <w:rFonts w:ascii="Arial" w:hAnsi="Arial" w:cs="Arial"/>
          <w:b/>
          <w:noProof/>
          <w:lang w:eastAsia="en-GB"/>
        </w:rPr>
        <w:drawing>
          <wp:anchor distT="0" distB="0" distL="114300" distR="114300" simplePos="0" relativeHeight="251664384" behindDoc="1" locked="0" layoutInCell="1" allowOverlap="1" wp14:anchorId="799D7D49" wp14:editId="499D8C00">
            <wp:simplePos x="0" y="0"/>
            <wp:positionH relativeFrom="column">
              <wp:posOffset>-342900</wp:posOffset>
            </wp:positionH>
            <wp:positionV relativeFrom="paragraph">
              <wp:posOffset>38100</wp:posOffset>
            </wp:positionV>
            <wp:extent cx="10401300" cy="5717540"/>
            <wp:effectExtent l="0" t="0" r="12700" b="0"/>
            <wp:wrapTight wrapText="bothSides">
              <wp:wrapPolygon edited="0">
                <wp:start x="0" y="0"/>
                <wp:lineTo x="0" y="21494"/>
                <wp:lineTo x="21574" y="21494"/>
                <wp:lineTo x="21574" y="0"/>
                <wp:lineTo x="0" y="0"/>
              </wp:wrapPolygon>
            </wp:wrapTight>
            <wp:docPr id="24" name="Picture 24" descr="C:\Users\l.trigg\AppData\Local\Temp\866fd848-e513-4da5-97e1-a114c898b3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trigg\AppData\Local\Temp\866fd848-e513-4da5-97e1-a114c898b3f2.png"/>
                    <pic:cNvPicPr>
                      <a:picLocks noChangeAspect="1" noChangeArrowheads="1"/>
                    </pic:cNvPicPr>
                  </pic:nvPicPr>
                  <pic:blipFill rotWithShape="1">
                    <a:blip r:embed="rId47">
                      <a:extLst>
                        <a:ext uri="{28A0092B-C50C-407E-A947-70E740481C1C}">
                          <a14:useLocalDpi xmlns:a14="http://schemas.microsoft.com/office/drawing/2010/main" val="0"/>
                        </a:ext>
                      </a:extLst>
                    </a:blip>
                    <a:srcRect l="108" t="9100" r="1"/>
                    <a:stretch/>
                  </pic:blipFill>
                  <pic:spPr bwMode="auto">
                    <a:xfrm>
                      <a:off x="0" y="0"/>
                      <a:ext cx="10401300" cy="5717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7C1B4" w14:textId="451627C6" w:rsidR="00281C6E" w:rsidRDefault="00075EC4" w:rsidP="009E7831">
      <w:pPr>
        <w:jc w:val="center"/>
        <w:rPr>
          <w:rFonts w:ascii="Arial" w:hAnsi="Arial" w:cs="Arial"/>
          <w:b/>
          <w:u w:val="single"/>
        </w:rPr>
      </w:pPr>
      <w:r>
        <w:rPr>
          <w:rFonts w:ascii="Arial" w:hAnsi="Arial" w:cs="Arial"/>
          <w:b/>
          <w:noProof/>
          <w:lang w:eastAsia="en-GB"/>
        </w:rPr>
        <w:lastRenderedPageBreak/>
        <w:drawing>
          <wp:anchor distT="0" distB="0" distL="114300" distR="114300" simplePos="0" relativeHeight="251666432" behindDoc="1" locked="0" layoutInCell="1" allowOverlap="1" wp14:anchorId="33EEC200" wp14:editId="3C10C9C5">
            <wp:simplePos x="0" y="0"/>
            <wp:positionH relativeFrom="column">
              <wp:posOffset>-228600</wp:posOffset>
            </wp:positionH>
            <wp:positionV relativeFrom="paragraph">
              <wp:posOffset>362585</wp:posOffset>
            </wp:positionV>
            <wp:extent cx="10315575" cy="6266815"/>
            <wp:effectExtent l="0" t="0" r="0" b="6985"/>
            <wp:wrapTight wrapText="bothSides">
              <wp:wrapPolygon edited="0">
                <wp:start x="0" y="0"/>
                <wp:lineTo x="0" y="21537"/>
                <wp:lineTo x="21540" y="21537"/>
                <wp:lineTo x="21540" y="0"/>
                <wp:lineTo x="0" y="0"/>
              </wp:wrapPolygon>
            </wp:wrapTight>
            <wp:docPr id="25" name="Picture 25" descr="C:\Users\l.trigg\AppData\Local\Temp\27433f1a-4616-4af3-bc59-8d79f5fe41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trigg\AppData\Local\Temp\27433f1a-4616-4af3-bc59-8d79f5fe41a1.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315575" cy="6266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D66F12" w14:textId="4394F8B6" w:rsidR="00C8291C" w:rsidRDefault="00C8291C" w:rsidP="002F6D4F">
      <w:pPr>
        <w:jc w:val="center"/>
        <w:rPr>
          <w:rFonts w:ascii="Arial" w:hAnsi="Arial" w:cs="Arial"/>
          <w:b/>
          <w:u w:val="single"/>
        </w:rPr>
      </w:pPr>
    </w:p>
    <w:p w14:paraId="40045EC2" w14:textId="32416367" w:rsidR="009E7831" w:rsidRDefault="009E7831" w:rsidP="00C8291C">
      <w:pPr>
        <w:tabs>
          <w:tab w:val="left" w:pos="6096"/>
        </w:tabs>
        <w:spacing w:after="0"/>
        <w:ind w:left="284" w:right="284"/>
        <w:jc w:val="center"/>
        <w:rPr>
          <w:rFonts w:ascii="Arial" w:hAnsi="Arial" w:cs="Arial"/>
          <w:b/>
          <w:u w:val="single"/>
        </w:rPr>
      </w:pPr>
      <w:r w:rsidRPr="009E7831">
        <w:rPr>
          <w:rFonts w:ascii="Arial" w:hAnsi="Arial" w:cs="Arial"/>
          <w:b/>
          <w:u w:val="single"/>
        </w:rPr>
        <w:lastRenderedPageBreak/>
        <w:t>Year 2</w:t>
      </w:r>
    </w:p>
    <w:p w14:paraId="04AE6DB4" w14:textId="32B337C9" w:rsidR="009E7831" w:rsidRDefault="009E7831" w:rsidP="00C8291C">
      <w:pPr>
        <w:tabs>
          <w:tab w:val="left" w:pos="6096"/>
        </w:tabs>
        <w:spacing w:after="0"/>
        <w:ind w:left="284" w:right="284"/>
        <w:jc w:val="center"/>
        <w:rPr>
          <w:rFonts w:ascii="Arial" w:hAnsi="Arial" w:cs="Arial"/>
          <w:b/>
          <w:u w:val="single"/>
        </w:rPr>
      </w:pPr>
      <w:r>
        <w:rPr>
          <w:rFonts w:ascii="Arial" w:hAnsi="Arial" w:cs="Arial"/>
          <w:b/>
          <w:u w:val="single"/>
        </w:rPr>
        <w:t>Daily Fluency</w:t>
      </w:r>
    </w:p>
    <w:p w14:paraId="266D8057" w14:textId="77777777" w:rsidR="002F6D4F" w:rsidRDefault="002F6D4F" w:rsidP="00C8291C">
      <w:pPr>
        <w:tabs>
          <w:tab w:val="left" w:pos="6096"/>
        </w:tabs>
        <w:spacing w:after="0"/>
        <w:ind w:left="284" w:right="284"/>
        <w:jc w:val="center"/>
        <w:rPr>
          <w:rFonts w:ascii="Arial" w:hAnsi="Arial" w:cs="Arial"/>
          <w:b/>
          <w:u w:val="single"/>
        </w:rPr>
      </w:pPr>
    </w:p>
    <w:p w14:paraId="2AEEB482" w14:textId="00BBD668" w:rsidR="009E7831" w:rsidRPr="00C8291C" w:rsidRDefault="009E7831" w:rsidP="009E7831">
      <w:pPr>
        <w:spacing w:after="0"/>
        <w:ind w:right="284"/>
        <w:rPr>
          <w:rFonts w:ascii="Arial" w:hAnsi="Arial" w:cs="Arial"/>
          <w:b/>
          <w:lang w:val="en-US"/>
        </w:rPr>
      </w:pPr>
      <w:r w:rsidRPr="00C8291C">
        <w:rPr>
          <w:rFonts w:ascii="Arial" w:hAnsi="Arial" w:cs="Arial"/>
          <w:b/>
          <w:u w:val="single"/>
          <w:lang w:val="en-US"/>
        </w:rPr>
        <w:t>Counting</w:t>
      </w:r>
    </w:p>
    <w:p w14:paraId="2233C0E6" w14:textId="228F9720" w:rsidR="009E7831" w:rsidRPr="00C8291C" w:rsidRDefault="009E7831" w:rsidP="009E7831">
      <w:pPr>
        <w:pStyle w:val="ListParagraph"/>
        <w:numPr>
          <w:ilvl w:val="0"/>
          <w:numId w:val="12"/>
        </w:numPr>
        <w:spacing w:after="0"/>
        <w:ind w:right="284"/>
        <w:rPr>
          <w:rFonts w:ascii="Arial" w:hAnsi="Arial" w:cs="Arial"/>
          <w:b/>
          <w:lang w:val="en-US"/>
        </w:rPr>
      </w:pPr>
      <w:r w:rsidRPr="00C8291C">
        <w:rPr>
          <w:rFonts w:ascii="Arial" w:hAnsi="Arial" w:cs="Arial"/>
          <w:b/>
          <w:lang w:val="en-US"/>
        </w:rPr>
        <w:t xml:space="preserve">Count in steps of 2, 3, 5 and 10 at first from 0 and then from any number, forward or backward. Tally in 5s. </w:t>
      </w:r>
    </w:p>
    <w:p w14:paraId="4BA69B8F" w14:textId="13FB99B6" w:rsidR="009E7831" w:rsidRPr="00C8291C" w:rsidRDefault="009E7831" w:rsidP="009E7831">
      <w:pPr>
        <w:pStyle w:val="ListParagraph"/>
        <w:numPr>
          <w:ilvl w:val="0"/>
          <w:numId w:val="12"/>
        </w:numPr>
        <w:spacing w:after="0"/>
        <w:ind w:right="284"/>
        <w:rPr>
          <w:rFonts w:ascii="Arial" w:hAnsi="Arial" w:cs="Arial"/>
          <w:b/>
          <w:lang w:val="en-US"/>
        </w:rPr>
      </w:pPr>
      <w:r w:rsidRPr="00C8291C">
        <w:rPr>
          <w:rFonts w:ascii="Arial" w:hAnsi="Arial" w:cs="Arial"/>
          <w:b/>
          <w:lang w:val="en-US"/>
        </w:rPr>
        <w:t xml:space="preserve">Find rules and missing numbers in </w:t>
      </w:r>
      <w:r w:rsidR="00651179">
        <w:rPr>
          <w:rFonts w:ascii="Arial" w:hAnsi="Arial" w:cs="Arial"/>
          <w:b/>
          <w:lang w:val="en-US"/>
        </w:rPr>
        <w:t>additive sequences e.g. 5, 10, 15</w:t>
      </w:r>
      <w:proofErr w:type="gramStart"/>
      <w:r w:rsidR="00651179">
        <w:rPr>
          <w:rFonts w:ascii="Arial" w:hAnsi="Arial" w:cs="Arial"/>
          <w:b/>
          <w:lang w:val="en-US"/>
        </w:rPr>
        <w:t>, ?</w:t>
      </w:r>
      <w:proofErr w:type="gramEnd"/>
    </w:p>
    <w:p w14:paraId="0B815ED0" w14:textId="074D395F" w:rsidR="009E7831" w:rsidRPr="00C8291C" w:rsidRDefault="009E7831" w:rsidP="009E7831">
      <w:pPr>
        <w:pStyle w:val="ListParagraph"/>
        <w:numPr>
          <w:ilvl w:val="0"/>
          <w:numId w:val="12"/>
        </w:numPr>
        <w:spacing w:after="0"/>
        <w:ind w:right="284"/>
        <w:rPr>
          <w:rFonts w:ascii="Arial" w:hAnsi="Arial" w:cs="Arial"/>
          <w:b/>
          <w:lang w:val="en-US"/>
        </w:rPr>
      </w:pPr>
      <w:r w:rsidRPr="00C8291C">
        <w:rPr>
          <w:rFonts w:ascii="Arial" w:hAnsi="Arial" w:cs="Arial"/>
          <w:b/>
          <w:lang w:val="en-US"/>
        </w:rPr>
        <w:t xml:space="preserve">Count in fractions beyond one whole, starting from any number and using the1/2 and 2/4 </w:t>
      </w:r>
      <w:r w:rsidR="009E1605">
        <w:rPr>
          <w:rFonts w:ascii="Arial" w:hAnsi="Arial" w:cs="Arial"/>
          <w:b/>
          <w:lang w:val="en-US"/>
        </w:rPr>
        <w:t xml:space="preserve">equivalence on the number line </w:t>
      </w:r>
    </w:p>
    <w:p w14:paraId="51AAA360" w14:textId="4B9FAB0F" w:rsidR="009E7831" w:rsidRPr="00C8291C" w:rsidRDefault="009E7831" w:rsidP="009E7831">
      <w:pPr>
        <w:pStyle w:val="ListParagraph"/>
        <w:numPr>
          <w:ilvl w:val="0"/>
          <w:numId w:val="12"/>
        </w:numPr>
        <w:spacing w:after="0"/>
        <w:ind w:right="284"/>
        <w:rPr>
          <w:rFonts w:ascii="Arial" w:hAnsi="Arial" w:cs="Arial"/>
          <w:b/>
          <w:lang w:val="en-US"/>
        </w:rPr>
      </w:pPr>
      <w:r w:rsidRPr="00C8291C">
        <w:rPr>
          <w:rFonts w:ascii="Arial" w:hAnsi="Arial" w:cs="Arial"/>
          <w:b/>
          <w:lang w:val="en-US"/>
        </w:rPr>
        <w:t>Use a counting stick to count in 1/4s beyond 1 whole! Discuss equivalence</w:t>
      </w:r>
      <w:r w:rsidR="009E1605">
        <w:rPr>
          <w:rFonts w:ascii="Arial" w:hAnsi="Arial" w:cs="Arial"/>
          <w:b/>
          <w:lang w:val="en-US"/>
        </w:rPr>
        <w:t xml:space="preserve">... how else could we say 2/4? </w:t>
      </w:r>
    </w:p>
    <w:p w14:paraId="78999CA2" w14:textId="67B0F2FE" w:rsidR="009E7831" w:rsidRPr="00C8291C" w:rsidRDefault="009E7831" w:rsidP="009E7831">
      <w:pPr>
        <w:pStyle w:val="ListParagraph"/>
        <w:numPr>
          <w:ilvl w:val="0"/>
          <w:numId w:val="12"/>
        </w:numPr>
        <w:spacing w:after="0"/>
        <w:ind w:right="284"/>
        <w:rPr>
          <w:rFonts w:ascii="Arial" w:hAnsi="Arial" w:cs="Arial"/>
          <w:b/>
          <w:lang w:val="en-US"/>
        </w:rPr>
      </w:pPr>
      <w:r w:rsidRPr="00C8291C">
        <w:rPr>
          <w:rFonts w:ascii="Arial" w:hAnsi="Arial" w:cs="Arial"/>
          <w:b/>
          <w:lang w:val="en-US"/>
        </w:rPr>
        <w:t>Count in steps of 5p, 20p and 1</w:t>
      </w:r>
      <w:r w:rsidR="009E1605">
        <w:rPr>
          <w:rFonts w:ascii="Arial" w:hAnsi="Arial" w:cs="Arial"/>
          <w:b/>
          <w:lang w:val="en-US"/>
        </w:rPr>
        <w:t xml:space="preserve">0p etc. to support money work. </w:t>
      </w:r>
    </w:p>
    <w:p w14:paraId="79B7F6C3" w14:textId="77777777" w:rsidR="009E7831" w:rsidRPr="00C8291C" w:rsidRDefault="009E7831" w:rsidP="009E7831">
      <w:pPr>
        <w:numPr>
          <w:ilvl w:val="0"/>
          <w:numId w:val="9"/>
        </w:numPr>
        <w:spacing w:after="0"/>
        <w:ind w:right="284"/>
        <w:rPr>
          <w:rFonts w:ascii="Arial" w:hAnsi="Arial" w:cs="Arial"/>
          <w:b/>
          <w:lang w:val="en-US"/>
        </w:rPr>
      </w:pPr>
    </w:p>
    <w:p w14:paraId="1A4A7F55" w14:textId="60AA4F94" w:rsidR="009E7831" w:rsidRPr="00C8291C" w:rsidRDefault="009E7831" w:rsidP="00281C6E">
      <w:pPr>
        <w:numPr>
          <w:ilvl w:val="0"/>
          <w:numId w:val="9"/>
        </w:numPr>
        <w:tabs>
          <w:tab w:val="left" w:pos="284"/>
        </w:tabs>
        <w:spacing w:after="0"/>
        <w:ind w:right="284" w:hanging="436"/>
        <w:rPr>
          <w:rFonts w:ascii="Arial" w:hAnsi="Arial" w:cs="Arial"/>
          <w:b/>
          <w:lang w:val="en-US"/>
        </w:rPr>
      </w:pPr>
      <w:r w:rsidRPr="00C8291C">
        <w:rPr>
          <w:rFonts w:ascii="Arial" w:hAnsi="Arial" w:cs="Arial"/>
          <w:b/>
          <w:u w:val="single"/>
          <w:lang w:val="en-US"/>
        </w:rPr>
        <w:t>Number facts</w:t>
      </w:r>
      <w:r w:rsidR="00651179">
        <w:rPr>
          <w:rFonts w:ascii="Arial" w:hAnsi="Arial" w:cs="Arial"/>
          <w:b/>
          <w:lang w:val="en-US"/>
        </w:rPr>
        <w:t xml:space="preserve"> </w:t>
      </w:r>
    </w:p>
    <w:p w14:paraId="45198674" w14:textId="28B5ADBF" w:rsidR="009E7831" w:rsidRPr="00C8291C" w:rsidRDefault="009E7831" w:rsidP="009E7831">
      <w:pPr>
        <w:pStyle w:val="ListParagraph"/>
        <w:numPr>
          <w:ilvl w:val="0"/>
          <w:numId w:val="14"/>
        </w:numPr>
        <w:spacing w:after="0"/>
        <w:ind w:left="993" w:right="284" w:hanging="426"/>
        <w:rPr>
          <w:rFonts w:ascii="Arial" w:hAnsi="Arial" w:cs="Arial"/>
          <w:b/>
          <w:lang w:val="en-US"/>
        </w:rPr>
      </w:pPr>
      <w:r w:rsidRPr="00C8291C">
        <w:rPr>
          <w:rFonts w:ascii="Arial" w:hAnsi="Arial" w:cs="Arial"/>
          <w:b/>
          <w:lang w:val="en-US"/>
        </w:rPr>
        <w:t>Recall and use addition and subtraction facts to 20 fluently, and derive a</w:t>
      </w:r>
      <w:r w:rsidR="009E1605">
        <w:rPr>
          <w:rFonts w:ascii="Arial" w:hAnsi="Arial" w:cs="Arial"/>
          <w:b/>
          <w:lang w:val="en-US"/>
        </w:rPr>
        <w:t xml:space="preserve">nd use related facts up to 100 </w:t>
      </w:r>
    </w:p>
    <w:p w14:paraId="05F35291" w14:textId="3BB3127C" w:rsidR="009E7831" w:rsidRPr="00C8291C" w:rsidRDefault="009E7831" w:rsidP="009E7831">
      <w:pPr>
        <w:pStyle w:val="ListParagraph"/>
        <w:numPr>
          <w:ilvl w:val="0"/>
          <w:numId w:val="14"/>
        </w:numPr>
        <w:spacing w:after="0"/>
        <w:ind w:left="993" w:right="284" w:hanging="426"/>
        <w:rPr>
          <w:rFonts w:ascii="Arial" w:hAnsi="Arial" w:cs="Arial"/>
          <w:b/>
          <w:lang w:val="en-US"/>
        </w:rPr>
      </w:pPr>
      <w:r w:rsidRPr="00C8291C">
        <w:rPr>
          <w:rFonts w:ascii="Arial" w:hAnsi="Arial" w:cs="Arial"/>
          <w:b/>
          <w:lang w:val="en-US"/>
        </w:rPr>
        <w:t xml:space="preserve">Find rules and missing </w:t>
      </w:r>
      <w:r w:rsidR="009E1605">
        <w:rPr>
          <w:rFonts w:ascii="Arial" w:hAnsi="Arial" w:cs="Arial"/>
          <w:b/>
          <w:lang w:val="en-US"/>
        </w:rPr>
        <w:t xml:space="preserve">numbers in additive sequences. </w:t>
      </w:r>
    </w:p>
    <w:p w14:paraId="7712059A" w14:textId="3358D32E" w:rsidR="009E7831" w:rsidRPr="00C8291C" w:rsidRDefault="009E7831" w:rsidP="009E7831">
      <w:pPr>
        <w:pStyle w:val="ListParagraph"/>
        <w:numPr>
          <w:ilvl w:val="0"/>
          <w:numId w:val="14"/>
        </w:numPr>
        <w:spacing w:after="0"/>
        <w:ind w:left="993" w:right="284" w:hanging="426"/>
        <w:rPr>
          <w:rFonts w:ascii="Arial" w:hAnsi="Arial" w:cs="Arial"/>
          <w:b/>
          <w:lang w:val="en-US"/>
        </w:rPr>
      </w:pPr>
      <w:r w:rsidRPr="00C8291C">
        <w:rPr>
          <w:rFonts w:ascii="Arial" w:hAnsi="Arial" w:cs="Arial"/>
          <w:b/>
          <w:lang w:val="en-US"/>
        </w:rPr>
        <w:t>Recall number bonds to 100, starting with multiples of 10, then mul</w:t>
      </w:r>
      <w:r w:rsidR="009E1605">
        <w:rPr>
          <w:rFonts w:ascii="Arial" w:hAnsi="Arial" w:cs="Arial"/>
          <w:b/>
          <w:lang w:val="en-US"/>
        </w:rPr>
        <w:t xml:space="preserve">tiples of 5, then any numbers. </w:t>
      </w:r>
    </w:p>
    <w:p w14:paraId="37D1E560" w14:textId="281C8A87" w:rsidR="009E7831" w:rsidRPr="00C8291C" w:rsidRDefault="009E7831" w:rsidP="009E7831">
      <w:pPr>
        <w:pStyle w:val="ListParagraph"/>
        <w:numPr>
          <w:ilvl w:val="0"/>
          <w:numId w:val="14"/>
        </w:numPr>
        <w:spacing w:after="0"/>
        <w:ind w:left="993" w:right="284" w:hanging="426"/>
        <w:rPr>
          <w:rFonts w:ascii="Arial" w:hAnsi="Arial" w:cs="Arial"/>
          <w:b/>
          <w:lang w:val="en-US"/>
        </w:rPr>
      </w:pPr>
      <w:r w:rsidRPr="00C8291C">
        <w:rPr>
          <w:rFonts w:ascii="Arial" w:hAnsi="Arial" w:cs="Arial"/>
          <w:b/>
          <w:lang w:val="en-US"/>
        </w:rPr>
        <w:t xml:space="preserve">Double numbers to 10 and halve numbers to 20; examine this inverse relationship and </w:t>
      </w:r>
      <w:r w:rsidR="009E1605">
        <w:rPr>
          <w:rFonts w:ascii="Arial" w:hAnsi="Arial" w:cs="Arial"/>
          <w:b/>
          <w:lang w:val="en-US"/>
        </w:rPr>
        <w:t xml:space="preserve">relating this to the 2X table. </w:t>
      </w:r>
    </w:p>
    <w:p w14:paraId="30B79297" w14:textId="20C59A2B" w:rsidR="009E7831" w:rsidRPr="00C8291C" w:rsidRDefault="009E7831" w:rsidP="009E7831">
      <w:pPr>
        <w:pStyle w:val="ListParagraph"/>
        <w:numPr>
          <w:ilvl w:val="0"/>
          <w:numId w:val="14"/>
        </w:numPr>
        <w:spacing w:after="0"/>
        <w:ind w:left="993" w:right="284" w:hanging="426"/>
        <w:rPr>
          <w:rFonts w:ascii="Arial" w:hAnsi="Arial" w:cs="Arial"/>
          <w:b/>
          <w:lang w:val="en-US"/>
        </w:rPr>
      </w:pPr>
      <w:r w:rsidRPr="00C8291C">
        <w:rPr>
          <w:rFonts w:ascii="Arial" w:hAnsi="Arial" w:cs="Arial"/>
          <w:b/>
          <w:lang w:val="en-US"/>
        </w:rPr>
        <w:t>Chant 5X and 10X tables,</w:t>
      </w:r>
      <w:r w:rsidR="009E1605">
        <w:rPr>
          <w:rFonts w:ascii="Arial" w:hAnsi="Arial" w:cs="Arial"/>
          <w:b/>
          <w:lang w:val="en-US"/>
        </w:rPr>
        <w:t xml:space="preserve"> making links between the two. </w:t>
      </w:r>
    </w:p>
    <w:p w14:paraId="239EA766" w14:textId="4C3B4D2D" w:rsidR="00281C6E" w:rsidRPr="00C8291C" w:rsidRDefault="009E7831" w:rsidP="00281C6E">
      <w:pPr>
        <w:pStyle w:val="ListParagraph"/>
        <w:numPr>
          <w:ilvl w:val="0"/>
          <w:numId w:val="14"/>
        </w:numPr>
        <w:spacing w:after="0"/>
        <w:ind w:left="993" w:right="284" w:hanging="426"/>
        <w:rPr>
          <w:rFonts w:ascii="Arial" w:hAnsi="Arial" w:cs="Arial"/>
          <w:b/>
          <w:lang w:val="en-US"/>
        </w:rPr>
      </w:pPr>
      <w:r w:rsidRPr="00C8291C">
        <w:rPr>
          <w:rFonts w:ascii="Arial" w:hAnsi="Arial" w:cs="Arial"/>
          <w:b/>
          <w:lang w:val="en-US"/>
        </w:rPr>
        <w:t>Chant 2X and 4X tables,</w:t>
      </w:r>
      <w:r w:rsidR="009E1605">
        <w:rPr>
          <w:rFonts w:ascii="Arial" w:hAnsi="Arial" w:cs="Arial"/>
          <w:b/>
          <w:lang w:val="en-US"/>
        </w:rPr>
        <w:t xml:space="preserve"> making links between the two. </w:t>
      </w:r>
    </w:p>
    <w:p w14:paraId="1C354BD8" w14:textId="7024C4DB" w:rsidR="00281C6E" w:rsidRPr="00C8291C" w:rsidRDefault="009E7831" w:rsidP="00281C6E">
      <w:pPr>
        <w:pStyle w:val="ListParagraph"/>
        <w:numPr>
          <w:ilvl w:val="0"/>
          <w:numId w:val="14"/>
        </w:numPr>
        <w:spacing w:after="0"/>
        <w:ind w:left="993" w:right="284" w:hanging="426"/>
        <w:rPr>
          <w:rFonts w:ascii="Arial" w:hAnsi="Arial" w:cs="Arial"/>
          <w:b/>
          <w:lang w:val="en-US"/>
        </w:rPr>
      </w:pPr>
      <w:r w:rsidRPr="00C8291C">
        <w:rPr>
          <w:rFonts w:ascii="Arial" w:hAnsi="Arial" w:cs="Arial"/>
          <w:b/>
          <w:lang w:val="en-US"/>
        </w:rPr>
        <w:t xml:space="preserve">Recognise and use the symbols for pounds (£) and pence </w:t>
      </w:r>
      <w:r w:rsidR="009E1605">
        <w:rPr>
          <w:rFonts w:ascii="Arial" w:hAnsi="Arial" w:cs="Arial"/>
          <w:b/>
          <w:lang w:val="en-US"/>
        </w:rPr>
        <w:t xml:space="preserve">(p) and read amounts of money. </w:t>
      </w:r>
    </w:p>
    <w:p w14:paraId="16BA1377" w14:textId="2EFE5B4E" w:rsidR="00281C6E" w:rsidRPr="00C8291C" w:rsidRDefault="009E7831" w:rsidP="00281C6E">
      <w:pPr>
        <w:pStyle w:val="ListParagraph"/>
        <w:numPr>
          <w:ilvl w:val="0"/>
          <w:numId w:val="14"/>
        </w:numPr>
        <w:spacing w:after="0"/>
        <w:ind w:left="993" w:right="284" w:hanging="426"/>
        <w:rPr>
          <w:rFonts w:ascii="Arial" w:hAnsi="Arial" w:cs="Arial"/>
          <w:b/>
          <w:lang w:val="en-US"/>
        </w:rPr>
      </w:pPr>
      <w:r w:rsidRPr="00C8291C">
        <w:rPr>
          <w:rFonts w:ascii="Arial" w:hAnsi="Arial" w:cs="Arial"/>
          <w:b/>
          <w:lang w:val="en-US"/>
        </w:rPr>
        <w:t>Recognise and use the symbols for millilitres and litres; grams and kilog</w:t>
      </w:r>
      <w:r w:rsidR="009E1605">
        <w:rPr>
          <w:rFonts w:ascii="Arial" w:hAnsi="Arial" w:cs="Arial"/>
          <w:b/>
          <w:lang w:val="en-US"/>
        </w:rPr>
        <w:t xml:space="preserve">rams. Read different measures. </w:t>
      </w:r>
    </w:p>
    <w:p w14:paraId="238EDFBD" w14:textId="7B8988CE" w:rsidR="009E7831" w:rsidRPr="00C8291C" w:rsidRDefault="009E7831" w:rsidP="00281C6E">
      <w:pPr>
        <w:pStyle w:val="ListParagraph"/>
        <w:numPr>
          <w:ilvl w:val="0"/>
          <w:numId w:val="14"/>
        </w:numPr>
        <w:spacing w:after="0"/>
        <w:ind w:left="993" w:right="284" w:hanging="426"/>
        <w:rPr>
          <w:rFonts w:ascii="Arial" w:hAnsi="Arial" w:cs="Arial"/>
          <w:b/>
          <w:lang w:val="en-US"/>
        </w:rPr>
      </w:pPr>
      <w:r w:rsidRPr="00C8291C">
        <w:rPr>
          <w:rFonts w:ascii="Arial" w:hAnsi="Arial" w:cs="Arial"/>
          <w:b/>
          <w:lang w:val="en-US"/>
        </w:rPr>
        <w:t xml:space="preserve">Use mental addition and subtraction strategies: </w:t>
      </w:r>
    </w:p>
    <w:p w14:paraId="3B2A0E3B" w14:textId="608486AD" w:rsidR="009E7831" w:rsidRPr="00C8291C" w:rsidRDefault="00281C6E" w:rsidP="009E7831">
      <w:pPr>
        <w:numPr>
          <w:ilvl w:val="1"/>
          <w:numId w:val="10"/>
        </w:numPr>
        <w:spacing w:after="0"/>
        <w:ind w:right="284"/>
        <w:rPr>
          <w:rFonts w:ascii="Arial" w:hAnsi="Arial" w:cs="Arial"/>
          <w:b/>
          <w:lang w:val="en-US"/>
        </w:rPr>
      </w:pPr>
      <w:r w:rsidRPr="00C8291C">
        <w:rPr>
          <w:rFonts w:ascii="Arial" w:hAnsi="Arial" w:cs="Arial"/>
          <w:b/>
          <w:lang w:val="en-US"/>
        </w:rPr>
        <w:tab/>
      </w:r>
      <w:r w:rsidRPr="00C8291C">
        <w:rPr>
          <w:rFonts w:ascii="Arial" w:hAnsi="Arial" w:cs="Arial"/>
          <w:b/>
          <w:lang w:val="en-US"/>
        </w:rPr>
        <w:tab/>
        <w:t>-</w:t>
      </w:r>
      <w:r w:rsidR="009E7831" w:rsidRPr="00C8291C">
        <w:rPr>
          <w:rFonts w:ascii="Arial" w:hAnsi="Arial" w:cs="Arial"/>
          <w:b/>
          <w:lang w:val="en-US"/>
        </w:rPr>
        <w:t> Use the ‘story of’ numbers/number bonds and their inve</w:t>
      </w:r>
      <w:r w:rsidR="009E1605">
        <w:rPr>
          <w:rFonts w:ascii="Arial" w:hAnsi="Arial" w:cs="Arial"/>
          <w:b/>
          <w:lang w:val="en-US"/>
        </w:rPr>
        <w:t xml:space="preserve">rses, especially to 10 and 20. </w:t>
      </w:r>
    </w:p>
    <w:p w14:paraId="5770CC97" w14:textId="318A35C8" w:rsidR="009E7831" w:rsidRPr="00C8291C" w:rsidRDefault="00281C6E" w:rsidP="009E7831">
      <w:pPr>
        <w:numPr>
          <w:ilvl w:val="1"/>
          <w:numId w:val="10"/>
        </w:numPr>
        <w:spacing w:after="0"/>
        <w:ind w:right="284"/>
        <w:rPr>
          <w:rFonts w:ascii="Arial" w:hAnsi="Arial" w:cs="Arial"/>
          <w:b/>
          <w:lang w:val="en-US"/>
        </w:rPr>
      </w:pPr>
      <w:r w:rsidRPr="00C8291C">
        <w:rPr>
          <w:rFonts w:ascii="Arial" w:hAnsi="Arial" w:cs="Arial"/>
          <w:b/>
          <w:lang w:val="en-US"/>
        </w:rPr>
        <w:tab/>
      </w:r>
      <w:r w:rsidRPr="00C8291C">
        <w:rPr>
          <w:rFonts w:ascii="Arial" w:hAnsi="Arial" w:cs="Arial"/>
          <w:b/>
          <w:lang w:val="en-US"/>
        </w:rPr>
        <w:tab/>
        <w:t xml:space="preserve">- </w:t>
      </w:r>
      <w:r w:rsidR="009E7831" w:rsidRPr="00C8291C">
        <w:rPr>
          <w:rFonts w:ascii="Arial" w:hAnsi="Arial" w:cs="Arial"/>
          <w:b/>
          <w:lang w:val="en-US"/>
        </w:rPr>
        <w:t xml:space="preserve">Quick adds e.g. 20 + 7 then 23 </w:t>
      </w:r>
      <w:r w:rsidR="009E1605">
        <w:rPr>
          <w:rFonts w:ascii="Arial" w:hAnsi="Arial" w:cs="Arial"/>
          <w:b/>
          <w:lang w:val="en-US"/>
        </w:rPr>
        <w:t xml:space="preserve">+ 6 ‘because I know 3 + 6 = 9’ </w:t>
      </w:r>
    </w:p>
    <w:p w14:paraId="1D65B0EC" w14:textId="541204CC" w:rsidR="009E7831" w:rsidRPr="00C8291C" w:rsidRDefault="00281C6E" w:rsidP="009E7831">
      <w:pPr>
        <w:numPr>
          <w:ilvl w:val="1"/>
          <w:numId w:val="10"/>
        </w:numPr>
        <w:spacing w:after="0"/>
        <w:ind w:right="284"/>
        <w:rPr>
          <w:rFonts w:ascii="Arial" w:hAnsi="Arial" w:cs="Arial"/>
          <w:b/>
          <w:lang w:val="en-US"/>
        </w:rPr>
      </w:pPr>
      <w:r w:rsidRPr="00C8291C">
        <w:rPr>
          <w:rFonts w:ascii="Arial" w:hAnsi="Arial" w:cs="Arial"/>
          <w:b/>
          <w:lang w:val="en-US"/>
        </w:rPr>
        <w:tab/>
      </w:r>
      <w:r w:rsidRPr="00C8291C">
        <w:rPr>
          <w:rFonts w:ascii="Arial" w:hAnsi="Arial" w:cs="Arial"/>
          <w:b/>
          <w:lang w:val="en-US"/>
        </w:rPr>
        <w:tab/>
        <w:t xml:space="preserve">- </w:t>
      </w:r>
      <w:r w:rsidR="009E7831" w:rsidRPr="00C8291C">
        <w:rPr>
          <w:rFonts w:ascii="Arial" w:hAnsi="Arial" w:cs="Arial"/>
          <w:b/>
          <w:lang w:val="en-US"/>
        </w:rPr>
        <w:t>Partitioning single digit numbers in different ways to brid</w:t>
      </w:r>
      <w:r w:rsidR="009E1605">
        <w:rPr>
          <w:rFonts w:ascii="Arial" w:hAnsi="Arial" w:cs="Arial"/>
          <w:b/>
          <w:lang w:val="en-US"/>
        </w:rPr>
        <w:t xml:space="preserve">ge 10 e.g. 27 + 5 = 27 + 3 + 2 </w:t>
      </w:r>
    </w:p>
    <w:p w14:paraId="61410F12" w14:textId="3714BD66" w:rsidR="009E7831" w:rsidRPr="00C8291C" w:rsidRDefault="00281C6E" w:rsidP="009E7831">
      <w:pPr>
        <w:numPr>
          <w:ilvl w:val="1"/>
          <w:numId w:val="10"/>
        </w:numPr>
        <w:spacing w:after="0"/>
        <w:ind w:right="284"/>
        <w:rPr>
          <w:rFonts w:ascii="Arial" w:hAnsi="Arial" w:cs="Arial"/>
          <w:b/>
          <w:lang w:val="en-US"/>
        </w:rPr>
      </w:pPr>
      <w:r w:rsidRPr="00C8291C">
        <w:rPr>
          <w:rFonts w:ascii="Arial" w:hAnsi="Arial" w:cs="Arial"/>
          <w:b/>
          <w:lang w:val="en-US"/>
        </w:rPr>
        <w:tab/>
      </w:r>
      <w:r w:rsidRPr="00C8291C">
        <w:rPr>
          <w:rFonts w:ascii="Arial" w:hAnsi="Arial" w:cs="Arial"/>
          <w:b/>
          <w:lang w:val="en-US"/>
        </w:rPr>
        <w:tab/>
        <w:t xml:space="preserve">- </w:t>
      </w:r>
      <w:r w:rsidR="009E7831" w:rsidRPr="00C8291C">
        <w:rPr>
          <w:rFonts w:ascii="Arial" w:hAnsi="Arial" w:cs="Arial"/>
          <w:b/>
          <w:lang w:val="en-US"/>
        </w:rPr>
        <w:t xml:space="preserve">Add multiples of 10 and nearly numbers like 19 by </w:t>
      </w:r>
      <w:r w:rsidR="009E1605">
        <w:rPr>
          <w:rFonts w:ascii="Arial" w:hAnsi="Arial" w:cs="Arial"/>
          <w:b/>
          <w:lang w:val="en-US"/>
        </w:rPr>
        <w:t xml:space="preserve">spider counting and adjusting. </w:t>
      </w:r>
    </w:p>
    <w:p w14:paraId="17EC0E5E" w14:textId="4BCCDFD9" w:rsidR="009E7831" w:rsidRPr="00C8291C" w:rsidRDefault="00281C6E" w:rsidP="009E7831">
      <w:pPr>
        <w:numPr>
          <w:ilvl w:val="1"/>
          <w:numId w:val="10"/>
        </w:numPr>
        <w:spacing w:after="0"/>
        <w:ind w:right="284"/>
        <w:rPr>
          <w:rFonts w:ascii="Arial" w:hAnsi="Arial" w:cs="Arial"/>
          <w:b/>
          <w:lang w:val="en-US"/>
        </w:rPr>
      </w:pPr>
      <w:r w:rsidRPr="00C8291C">
        <w:rPr>
          <w:rFonts w:ascii="Arial" w:hAnsi="Arial" w:cs="Arial"/>
          <w:b/>
          <w:lang w:val="en-US"/>
        </w:rPr>
        <w:tab/>
      </w:r>
      <w:r w:rsidRPr="00C8291C">
        <w:rPr>
          <w:rFonts w:ascii="Arial" w:hAnsi="Arial" w:cs="Arial"/>
          <w:b/>
          <w:lang w:val="en-US"/>
        </w:rPr>
        <w:tab/>
        <w:t xml:space="preserve">- </w:t>
      </w:r>
      <w:r w:rsidR="009E7831" w:rsidRPr="00C8291C">
        <w:rPr>
          <w:rFonts w:ascii="Arial" w:hAnsi="Arial" w:cs="Arial"/>
          <w:b/>
          <w:lang w:val="en-US"/>
        </w:rPr>
        <w:t>Doubles and near doubl</w:t>
      </w:r>
      <w:r w:rsidR="009E1605">
        <w:rPr>
          <w:rFonts w:ascii="Arial" w:hAnsi="Arial" w:cs="Arial"/>
          <w:b/>
          <w:lang w:val="en-US"/>
        </w:rPr>
        <w:t xml:space="preserve">es e.g. 4 + 4 = 8 so 4 + 5 = 9 </w:t>
      </w:r>
    </w:p>
    <w:p w14:paraId="416001B7" w14:textId="77777777" w:rsidR="00281C6E" w:rsidRPr="00C8291C" w:rsidRDefault="00281C6E" w:rsidP="009E7831">
      <w:pPr>
        <w:numPr>
          <w:ilvl w:val="1"/>
          <w:numId w:val="10"/>
        </w:numPr>
        <w:spacing w:after="0"/>
        <w:ind w:right="284"/>
        <w:rPr>
          <w:rFonts w:ascii="Arial" w:hAnsi="Arial" w:cs="Arial"/>
          <w:b/>
          <w:lang w:val="en-US"/>
        </w:rPr>
      </w:pPr>
      <w:r w:rsidRPr="00C8291C">
        <w:rPr>
          <w:rFonts w:ascii="Arial" w:hAnsi="Arial" w:cs="Arial"/>
          <w:b/>
          <w:lang w:val="en-US"/>
        </w:rPr>
        <w:tab/>
      </w:r>
      <w:r w:rsidRPr="00C8291C">
        <w:rPr>
          <w:rFonts w:ascii="Arial" w:hAnsi="Arial" w:cs="Arial"/>
          <w:b/>
          <w:lang w:val="en-US"/>
        </w:rPr>
        <w:tab/>
        <w:t xml:space="preserve">- </w:t>
      </w:r>
      <w:r w:rsidR="009E7831" w:rsidRPr="00C8291C">
        <w:rPr>
          <w:rFonts w:ascii="Arial" w:hAnsi="Arial" w:cs="Arial"/>
          <w:b/>
          <w:lang w:val="en-US"/>
        </w:rPr>
        <w:t xml:space="preserve">Adding strings of numbers by making bonds or finding doubles. </w:t>
      </w:r>
    </w:p>
    <w:p w14:paraId="394971CA" w14:textId="5AC0A46A" w:rsidR="00281C6E" w:rsidRPr="00B9185A" w:rsidRDefault="009E7831" w:rsidP="00B9185A">
      <w:pPr>
        <w:pStyle w:val="ListParagraph"/>
        <w:numPr>
          <w:ilvl w:val="0"/>
          <w:numId w:val="42"/>
        </w:numPr>
        <w:spacing w:after="0"/>
        <w:ind w:right="284"/>
        <w:rPr>
          <w:rFonts w:ascii="Arial" w:hAnsi="Arial" w:cs="Arial"/>
          <w:b/>
          <w:lang w:val="en-US"/>
        </w:rPr>
      </w:pPr>
      <w:r w:rsidRPr="00B9185A">
        <w:rPr>
          <w:rFonts w:ascii="Arial" w:hAnsi="Arial" w:cs="Arial"/>
          <w:b/>
          <w:lang w:val="en-US"/>
        </w:rPr>
        <w:t>Begin doing regular mini-tests which focus on addition and subtraction using these strategies alongside quick recall. Encourage children to try to improve t</w:t>
      </w:r>
      <w:r w:rsidR="009E1605">
        <w:rPr>
          <w:rFonts w:ascii="Arial" w:hAnsi="Arial" w:cs="Arial"/>
          <w:b/>
          <w:lang w:val="en-US"/>
        </w:rPr>
        <w:t xml:space="preserve">heir P.B. within a time limit. </w:t>
      </w:r>
    </w:p>
    <w:p w14:paraId="5FBE776A" w14:textId="77777777" w:rsidR="00281C6E" w:rsidRPr="00C8291C" w:rsidRDefault="00281C6E" w:rsidP="00281C6E">
      <w:pPr>
        <w:numPr>
          <w:ilvl w:val="2"/>
          <w:numId w:val="10"/>
        </w:numPr>
        <w:spacing w:after="0"/>
        <w:ind w:left="1440" w:right="284" w:hanging="360"/>
        <w:rPr>
          <w:rFonts w:ascii="Arial" w:hAnsi="Arial" w:cs="Arial"/>
          <w:b/>
          <w:lang w:val="en-US"/>
        </w:rPr>
      </w:pPr>
    </w:p>
    <w:p w14:paraId="55EFE40B" w14:textId="12E86FAD" w:rsidR="009E7831" w:rsidRPr="00C8291C" w:rsidRDefault="00281C6E" w:rsidP="00281C6E">
      <w:pPr>
        <w:numPr>
          <w:ilvl w:val="2"/>
          <w:numId w:val="10"/>
        </w:numPr>
        <w:spacing w:after="0"/>
        <w:ind w:left="284" w:right="284" w:hanging="360"/>
        <w:rPr>
          <w:rFonts w:ascii="Arial" w:hAnsi="Arial" w:cs="Arial"/>
          <w:b/>
          <w:u w:val="single"/>
          <w:lang w:val="en-US"/>
        </w:rPr>
      </w:pPr>
      <w:r w:rsidRPr="00C8291C">
        <w:rPr>
          <w:rFonts w:ascii="Arial" w:hAnsi="Arial" w:cs="Arial"/>
          <w:b/>
          <w:u w:val="single"/>
          <w:lang w:val="en-US"/>
        </w:rPr>
        <w:t>Place value</w:t>
      </w:r>
    </w:p>
    <w:p w14:paraId="10F54230" w14:textId="0B2823D8" w:rsidR="00281C6E" w:rsidRPr="00C8291C" w:rsidRDefault="00281C6E" w:rsidP="00281C6E">
      <w:pPr>
        <w:pStyle w:val="ListParagraph"/>
        <w:numPr>
          <w:ilvl w:val="0"/>
          <w:numId w:val="15"/>
        </w:numPr>
        <w:spacing w:after="0"/>
        <w:ind w:right="284"/>
        <w:rPr>
          <w:rFonts w:ascii="Arial" w:hAnsi="Arial" w:cs="Arial"/>
          <w:b/>
          <w:lang w:val="en-US"/>
        </w:rPr>
      </w:pPr>
      <w:r w:rsidRPr="00C8291C">
        <w:rPr>
          <w:rFonts w:ascii="Arial" w:hAnsi="Arial" w:cs="Arial"/>
          <w:b/>
          <w:lang w:val="en-US"/>
        </w:rPr>
        <w:t>F</w:t>
      </w:r>
      <w:r w:rsidR="009E7831" w:rsidRPr="00C8291C">
        <w:rPr>
          <w:rFonts w:ascii="Arial" w:hAnsi="Arial" w:cs="Arial"/>
          <w:b/>
          <w:lang w:val="en-US"/>
        </w:rPr>
        <w:t>ind ‘half of...’ a line, piece of string etc. or ‘half way between’ two points, people, or numbers, starting with half way along a 0-10 number</w:t>
      </w:r>
      <w:r w:rsidR="009E1605">
        <w:rPr>
          <w:rFonts w:ascii="Arial" w:hAnsi="Arial" w:cs="Arial"/>
          <w:b/>
          <w:lang w:val="en-US"/>
        </w:rPr>
        <w:t xml:space="preserve"> line, then 0-100 number line. </w:t>
      </w:r>
    </w:p>
    <w:p w14:paraId="514144B0" w14:textId="0B6F471D" w:rsidR="00281C6E" w:rsidRPr="00C8291C" w:rsidRDefault="009E7831" w:rsidP="00281C6E">
      <w:pPr>
        <w:pStyle w:val="ListParagraph"/>
        <w:numPr>
          <w:ilvl w:val="0"/>
          <w:numId w:val="15"/>
        </w:numPr>
        <w:spacing w:after="0"/>
        <w:ind w:right="284"/>
        <w:rPr>
          <w:rFonts w:ascii="Arial" w:hAnsi="Arial" w:cs="Arial"/>
          <w:b/>
          <w:lang w:val="en-US"/>
        </w:rPr>
      </w:pPr>
      <w:r w:rsidRPr="00C8291C">
        <w:rPr>
          <w:rFonts w:ascii="Arial" w:hAnsi="Arial" w:cs="Arial"/>
          <w:b/>
          <w:lang w:val="en-US"/>
        </w:rPr>
        <w:t>Estimate where to put a number on a number line with different st</w:t>
      </w:r>
      <w:r w:rsidR="009E1605">
        <w:rPr>
          <w:rFonts w:ascii="Arial" w:hAnsi="Arial" w:cs="Arial"/>
          <w:b/>
          <w:lang w:val="en-US"/>
        </w:rPr>
        <w:t xml:space="preserve">art and end points (up to 100) </w:t>
      </w:r>
    </w:p>
    <w:p w14:paraId="2D60162B" w14:textId="138B375C" w:rsidR="00281C6E" w:rsidRPr="00C8291C" w:rsidRDefault="009E7831" w:rsidP="00281C6E">
      <w:pPr>
        <w:pStyle w:val="ListParagraph"/>
        <w:numPr>
          <w:ilvl w:val="0"/>
          <w:numId w:val="15"/>
        </w:numPr>
        <w:spacing w:after="0"/>
        <w:ind w:right="284"/>
        <w:rPr>
          <w:rFonts w:ascii="Arial" w:hAnsi="Arial" w:cs="Arial"/>
          <w:b/>
          <w:lang w:val="en-US"/>
        </w:rPr>
      </w:pPr>
      <w:r w:rsidRPr="00C8291C">
        <w:rPr>
          <w:rFonts w:ascii="Arial" w:hAnsi="Arial" w:cs="Arial"/>
          <w:b/>
          <w:lang w:val="en-US"/>
        </w:rPr>
        <w:t>Know which multiples of ten are before or after a number. Find the next multiple of 10 and s</w:t>
      </w:r>
      <w:r w:rsidR="009E1605">
        <w:rPr>
          <w:rFonts w:ascii="Arial" w:hAnsi="Arial" w:cs="Arial"/>
          <w:b/>
          <w:lang w:val="en-US"/>
        </w:rPr>
        <w:t xml:space="preserve">ay how many more to get there. </w:t>
      </w:r>
    </w:p>
    <w:p w14:paraId="2BC34270" w14:textId="7D76E7F7" w:rsidR="00281C6E" w:rsidRPr="00C8291C" w:rsidRDefault="009E7831" w:rsidP="00281C6E">
      <w:pPr>
        <w:pStyle w:val="ListParagraph"/>
        <w:numPr>
          <w:ilvl w:val="0"/>
          <w:numId w:val="15"/>
        </w:numPr>
        <w:spacing w:after="0"/>
        <w:ind w:right="284"/>
        <w:rPr>
          <w:rFonts w:ascii="Arial" w:hAnsi="Arial" w:cs="Arial"/>
          <w:b/>
          <w:lang w:val="en-US"/>
        </w:rPr>
      </w:pPr>
      <w:r w:rsidRPr="00C8291C">
        <w:rPr>
          <w:rFonts w:ascii="Arial" w:hAnsi="Arial" w:cs="Arial"/>
          <w:b/>
          <w:lang w:val="en-US"/>
        </w:rPr>
        <w:t>Know the value of each digit in a tw</w:t>
      </w:r>
      <w:r w:rsidR="009E1605">
        <w:rPr>
          <w:rFonts w:ascii="Arial" w:hAnsi="Arial" w:cs="Arial"/>
          <w:b/>
          <w:lang w:val="en-US"/>
        </w:rPr>
        <w:t xml:space="preserve">o-digit number (tens and ones) </w:t>
      </w:r>
    </w:p>
    <w:p w14:paraId="1D55B494" w14:textId="507C63BE" w:rsidR="00281C6E" w:rsidRPr="009E1605" w:rsidRDefault="009E7831" w:rsidP="009E1605">
      <w:pPr>
        <w:pStyle w:val="ListParagraph"/>
        <w:numPr>
          <w:ilvl w:val="0"/>
          <w:numId w:val="15"/>
        </w:numPr>
        <w:spacing w:after="0"/>
        <w:ind w:right="284"/>
        <w:rPr>
          <w:rFonts w:ascii="Arial" w:hAnsi="Arial" w:cs="Arial"/>
          <w:b/>
          <w:lang w:val="en-US"/>
        </w:rPr>
      </w:pPr>
      <w:r w:rsidRPr="00C8291C">
        <w:rPr>
          <w:rFonts w:ascii="Arial" w:hAnsi="Arial" w:cs="Arial"/>
          <w:b/>
          <w:lang w:val="en-US"/>
        </w:rPr>
        <w:t>Make and compare numbers using d</w:t>
      </w:r>
      <w:r w:rsidR="009E1605">
        <w:rPr>
          <w:rFonts w:ascii="Arial" w:hAnsi="Arial" w:cs="Arial"/>
          <w:b/>
          <w:lang w:val="en-US"/>
        </w:rPr>
        <w:t xml:space="preserve">igits cards, &gt; &lt; and = symbols </w:t>
      </w:r>
    </w:p>
    <w:p w14:paraId="1FCA13FC" w14:textId="77777777" w:rsidR="002F6D4F" w:rsidRDefault="002F6D4F" w:rsidP="002F6D4F">
      <w:pPr>
        <w:spacing w:after="0"/>
        <w:ind w:right="284"/>
        <w:jc w:val="center"/>
        <w:rPr>
          <w:rFonts w:ascii="Arial" w:hAnsi="Arial" w:cs="Arial"/>
          <w:b/>
          <w:u w:val="single"/>
        </w:rPr>
      </w:pPr>
    </w:p>
    <w:p w14:paraId="1DF3BC22" w14:textId="77777777" w:rsidR="009E1605" w:rsidRDefault="009E1605" w:rsidP="002F6D4F">
      <w:pPr>
        <w:spacing w:after="0"/>
        <w:ind w:right="284"/>
        <w:jc w:val="center"/>
        <w:rPr>
          <w:rFonts w:ascii="Arial" w:hAnsi="Arial" w:cs="Arial"/>
          <w:b/>
          <w:u w:val="single"/>
        </w:rPr>
      </w:pPr>
    </w:p>
    <w:p w14:paraId="0D98EB24" w14:textId="6186BD5B" w:rsidR="002F6D4F" w:rsidRDefault="002F6D4F" w:rsidP="002F6D4F">
      <w:pPr>
        <w:spacing w:after="0"/>
        <w:ind w:right="284"/>
        <w:jc w:val="center"/>
        <w:rPr>
          <w:rFonts w:ascii="Arial" w:hAnsi="Arial" w:cs="Arial"/>
          <w:b/>
          <w:u w:val="single"/>
        </w:rPr>
      </w:pPr>
      <w:r>
        <w:rPr>
          <w:rFonts w:ascii="Arial" w:hAnsi="Arial" w:cs="Arial"/>
          <w:b/>
          <w:u w:val="single"/>
        </w:rPr>
        <w:lastRenderedPageBreak/>
        <w:t>Year 2 - 6</w:t>
      </w:r>
    </w:p>
    <w:p w14:paraId="2FBB5A99" w14:textId="502F4203" w:rsidR="0024443C" w:rsidRDefault="009E7831" w:rsidP="002F6D4F">
      <w:pPr>
        <w:spacing w:after="0"/>
        <w:ind w:right="284"/>
        <w:jc w:val="center"/>
        <w:rPr>
          <w:rFonts w:ascii="Arial" w:hAnsi="Arial" w:cs="Arial"/>
          <w:b/>
          <w:u w:val="single"/>
        </w:rPr>
      </w:pPr>
      <w:r w:rsidRPr="00281C6E">
        <w:rPr>
          <w:rFonts w:ascii="Arial" w:hAnsi="Arial" w:cs="Arial"/>
          <w:b/>
          <w:u w:val="single"/>
        </w:rPr>
        <w:t>Simple Progression in Written Methods for Addition</w:t>
      </w:r>
    </w:p>
    <w:p w14:paraId="0AA5D3CD" w14:textId="77777777" w:rsidR="002F6D4F" w:rsidRPr="00281C6E" w:rsidRDefault="002F6D4F" w:rsidP="002F6D4F">
      <w:pPr>
        <w:spacing w:after="0"/>
        <w:ind w:right="284"/>
        <w:jc w:val="center"/>
        <w:rPr>
          <w:rFonts w:ascii="Arial" w:hAnsi="Arial" w:cs="Arial"/>
          <w:b/>
          <w:u w:val="single"/>
        </w:rPr>
      </w:pPr>
    </w:p>
    <w:tbl>
      <w:tblPr>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7"/>
        <w:gridCol w:w="3260"/>
        <w:gridCol w:w="5531"/>
        <w:gridCol w:w="2693"/>
      </w:tblGrid>
      <w:tr w:rsidR="009E7831" w14:paraId="26086649" w14:textId="77777777" w:rsidTr="00C8291C">
        <w:trPr>
          <w:trHeight w:hRule="exact" w:val="1414"/>
        </w:trPr>
        <w:tc>
          <w:tcPr>
            <w:tcW w:w="3687" w:type="dxa"/>
            <w:vMerge w:val="restart"/>
          </w:tcPr>
          <w:p w14:paraId="65627F2C" w14:textId="77777777" w:rsidR="009E7831" w:rsidRDefault="009E7831" w:rsidP="00C8291C">
            <w:pPr>
              <w:pStyle w:val="TableParagraph"/>
              <w:spacing w:line="237" w:lineRule="exact"/>
              <w:ind w:left="103" w:right="192"/>
              <w:rPr>
                <w:sz w:val="21"/>
              </w:rPr>
            </w:pPr>
            <w:r>
              <w:rPr>
                <w:color w:val="FF0000"/>
                <w:sz w:val="21"/>
              </w:rPr>
              <w:t>Children need to be able to:</w:t>
            </w:r>
          </w:p>
          <w:p w14:paraId="0EB5A131" w14:textId="77777777" w:rsidR="009E7831" w:rsidRDefault="009E7831" w:rsidP="009E7831">
            <w:pPr>
              <w:pStyle w:val="TableParagraph"/>
              <w:numPr>
                <w:ilvl w:val="0"/>
                <w:numId w:val="7"/>
              </w:numPr>
              <w:tabs>
                <w:tab w:val="left" w:pos="464"/>
              </w:tabs>
              <w:spacing w:before="70" w:line="256" w:lineRule="exact"/>
              <w:rPr>
                <w:sz w:val="21"/>
              </w:rPr>
            </w:pPr>
            <w:r>
              <w:rPr>
                <w:color w:val="FF0000"/>
                <w:sz w:val="21"/>
              </w:rPr>
              <w:t>recall addition pairs to 9 +</w:t>
            </w:r>
            <w:r>
              <w:rPr>
                <w:color w:val="FF0000"/>
                <w:spacing w:val="-8"/>
                <w:sz w:val="21"/>
              </w:rPr>
              <w:t xml:space="preserve"> </w:t>
            </w:r>
            <w:r>
              <w:rPr>
                <w:color w:val="FF0000"/>
                <w:sz w:val="21"/>
              </w:rPr>
              <w:t>9</w:t>
            </w:r>
          </w:p>
          <w:p w14:paraId="68F57EFC" w14:textId="77777777" w:rsidR="009E7831" w:rsidRDefault="009E7831" w:rsidP="009E7831">
            <w:pPr>
              <w:pStyle w:val="TableParagraph"/>
              <w:numPr>
                <w:ilvl w:val="0"/>
                <w:numId w:val="7"/>
              </w:numPr>
              <w:tabs>
                <w:tab w:val="left" w:pos="464"/>
              </w:tabs>
              <w:spacing w:line="256" w:lineRule="exact"/>
              <w:rPr>
                <w:sz w:val="21"/>
              </w:rPr>
            </w:pPr>
            <w:r>
              <w:rPr>
                <w:color w:val="FF0000"/>
                <w:sz w:val="21"/>
              </w:rPr>
              <w:t>know all complements to</w:t>
            </w:r>
            <w:r>
              <w:rPr>
                <w:color w:val="FF0000"/>
                <w:spacing w:val="-5"/>
                <w:sz w:val="21"/>
              </w:rPr>
              <w:t xml:space="preserve"> </w:t>
            </w:r>
            <w:r>
              <w:rPr>
                <w:color w:val="FF0000"/>
                <w:sz w:val="21"/>
              </w:rPr>
              <w:t>10</w:t>
            </w:r>
          </w:p>
          <w:p w14:paraId="2D156D81" w14:textId="77777777" w:rsidR="009E7831" w:rsidRDefault="009E7831" w:rsidP="009E7831">
            <w:pPr>
              <w:pStyle w:val="TableParagraph"/>
              <w:numPr>
                <w:ilvl w:val="0"/>
                <w:numId w:val="7"/>
              </w:numPr>
              <w:tabs>
                <w:tab w:val="left" w:pos="464"/>
              </w:tabs>
              <w:spacing w:before="19" w:line="240" w:lineRule="exact"/>
              <w:ind w:right="224"/>
              <w:rPr>
                <w:sz w:val="21"/>
              </w:rPr>
            </w:pPr>
            <w:r>
              <w:rPr>
                <w:color w:val="FF0000"/>
                <w:sz w:val="21"/>
              </w:rPr>
              <w:t>add mentally a series of single- digit numbers, such as 5 + 8 +</w:t>
            </w:r>
            <w:r>
              <w:rPr>
                <w:color w:val="FF0000"/>
                <w:spacing w:val="-9"/>
                <w:sz w:val="21"/>
              </w:rPr>
              <w:t xml:space="preserve"> </w:t>
            </w:r>
            <w:r>
              <w:rPr>
                <w:color w:val="FF0000"/>
                <w:sz w:val="21"/>
              </w:rPr>
              <w:t>4</w:t>
            </w:r>
          </w:p>
          <w:p w14:paraId="2A16AD2E" w14:textId="77777777" w:rsidR="009E7831" w:rsidRDefault="009E7831" w:rsidP="009E7831">
            <w:pPr>
              <w:pStyle w:val="TableParagraph"/>
              <w:numPr>
                <w:ilvl w:val="0"/>
                <w:numId w:val="7"/>
              </w:numPr>
              <w:tabs>
                <w:tab w:val="left" w:pos="464"/>
              </w:tabs>
              <w:spacing w:line="254" w:lineRule="exact"/>
              <w:rPr>
                <w:sz w:val="21"/>
              </w:rPr>
            </w:pPr>
            <w:r>
              <w:rPr>
                <w:color w:val="FF0000"/>
                <w:sz w:val="21"/>
              </w:rPr>
              <w:t>count on in 1s, 10s and</w:t>
            </w:r>
            <w:r>
              <w:rPr>
                <w:color w:val="FF0000"/>
                <w:spacing w:val="-4"/>
                <w:sz w:val="21"/>
              </w:rPr>
              <w:t xml:space="preserve"> </w:t>
            </w:r>
            <w:r>
              <w:rPr>
                <w:color w:val="FF0000"/>
                <w:sz w:val="21"/>
              </w:rPr>
              <w:t>100s</w:t>
            </w:r>
          </w:p>
          <w:p w14:paraId="42FE83D8" w14:textId="77777777" w:rsidR="009E7831" w:rsidRDefault="009E7831" w:rsidP="009E7831">
            <w:pPr>
              <w:pStyle w:val="TableParagraph"/>
              <w:numPr>
                <w:ilvl w:val="0"/>
                <w:numId w:val="7"/>
              </w:numPr>
              <w:tabs>
                <w:tab w:val="left" w:pos="464"/>
              </w:tabs>
              <w:ind w:right="212"/>
              <w:rPr>
                <w:sz w:val="21"/>
              </w:rPr>
            </w:pPr>
            <w:r>
              <w:rPr>
                <w:color w:val="FF0000"/>
                <w:sz w:val="21"/>
              </w:rPr>
              <w:t>partition numbers in ways other than into tens and ones to help with bridging multiples of 10 and 100</w:t>
            </w:r>
          </w:p>
        </w:tc>
        <w:tc>
          <w:tcPr>
            <w:tcW w:w="11484" w:type="dxa"/>
            <w:gridSpan w:val="3"/>
          </w:tcPr>
          <w:p w14:paraId="3914CFE8" w14:textId="77777777" w:rsidR="009E7831" w:rsidRDefault="009E7831" w:rsidP="00C8291C">
            <w:pPr>
              <w:pStyle w:val="TableParagraph"/>
              <w:spacing w:line="237" w:lineRule="exact"/>
              <w:ind w:left="103"/>
              <w:rPr>
                <w:sz w:val="21"/>
              </w:rPr>
            </w:pPr>
            <w:r>
              <w:rPr>
                <w:color w:val="FF0000"/>
                <w:sz w:val="21"/>
              </w:rPr>
              <w:t>Children need to be able to:</w:t>
            </w:r>
          </w:p>
          <w:p w14:paraId="6E78DA55" w14:textId="77777777" w:rsidR="009E7831" w:rsidRDefault="009E7831" w:rsidP="009E7831">
            <w:pPr>
              <w:pStyle w:val="TableParagraph"/>
              <w:numPr>
                <w:ilvl w:val="0"/>
                <w:numId w:val="6"/>
              </w:numPr>
              <w:tabs>
                <w:tab w:val="left" w:pos="464"/>
              </w:tabs>
              <w:spacing w:before="70" w:line="256" w:lineRule="exact"/>
              <w:ind w:hanging="360"/>
              <w:rPr>
                <w:sz w:val="21"/>
              </w:rPr>
            </w:pPr>
            <w:r>
              <w:rPr>
                <w:color w:val="FF0000"/>
                <w:sz w:val="21"/>
              </w:rPr>
              <w:t>partition numbers into hundreds, tens and</w:t>
            </w:r>
            <w:r>
              <w:rPr>
                <w:color w:val="FF0000"/>
                <w:spacing w:val="-11"/>
                <w:sz w:val="21"/>
              </w:rPr>
              <w:t xml:space="preserve"> </w:t>
            </w:r>
            <w:r>
              <w:rPr>
                <w:color w:val="FF0000"/>
                <w:sz w:val="21"/>
              </w:rPr>
              <w:t>ones</w:t>
            </w:r>
          </w:p>
          <w:p w14:paraId="2D5CF407" w14:textId="77777777" w:rsidR="009E7831" w:rsidRDefault="009E7831" w:rsidP="009E7831">
            <w:pPr>
              <w:pStyle w:val="TableParagraph"/>
              <w:numPr>
                <w:ilvl w:val="0"/>
                <w:numId w:val="6"/>
              </w:numPr>
              <w:tabs>
                <w:tab w:val="left" w:pos="464"/>
              </w:tabs>
              <w:spacing w:line="256" w:lineRule="exact"/>
              <w:ind w:hanging="360"/>
              <w:rPr>
                <w:sz w:val="21"/>
              </w:rPr>
            </w:pPr>
            <w:r>
              <w:rPr>
                <w:color w:val="FF0000"/>
                <w:sz w:val="21"/>
              </w:rPr>
              <w:t>recall addition pairs to 9 +</w:t>
            </w:r>
            <w:r>
              <w:rPr>
                <w:color w:val="FF0000"/>
                <w:spacing w:val="-9"/>
                <w:sz w:val="21"/>
              </w:rPr>
              <w:t xml:space="preserve"> </w:t>
            </w:r>
            <w:r>
              <w:rPr>
                <w:color w:val="FF0000"/>
                <w:sz w:val="21"/>
              </w:rPr>
              <w:t>9</w:t>
            </w:r>
          </w:p>
          <w:p w14:paraId="620A81D7" w14:textId="77777777" w:rsidR="009E7831" w:rsidRDefault="009E7831" w:rsidP="009E7831">
            <w:pPr>
              <w:pStyle w:val="TableParagraph"/>
              <w:numPr>
                <w:ilvl w:val="0"/>
                <w:numId w:val="6"/>
              </w:numPr>
              <w:tabs>
                <w:tab w:val="left" w:pos="464"/>
              </w:tabs>
              <w:spacing w:line="256" w:lineRule="exact"/>
              <w:ind w:hanging="360"/>
              <w:rPr>
                <w:sz w:val="21"/>
              </w:rPr>
            </w:pPr>
            <w:r>
              <w:rPr>
                <w:color w:val="FF0000"/>
                <w:sz w:val="21"/>
              </w:rPr>
              <w:t>add multiples of 10 or 100 (such as 60 + 70 or 600 + 700) using a related fact (6 + 7) and knowledge of place</w:t>
            </w:r>
            <w:r>
              <w:rPr>
                <w:color w:val="FF0000"/>
                <w:spacing w:val="-23"/>
                <w:sz w:val="21"/>
              </w:rPr>
              <w:t xml:space="preserve"> </w:t>
            </w:r>
            <w:r>
              <w:rPr>
                <w:color w:val="FF0000"/>
                <w:sz w:val="21"/>
              </w:rPr>
              <w:t>value</w:t>
            </w:r>
          </w:p>
          <w:p w14:paraId="4823F204" w14:textId="77777777" w:rsidR="009E7831" w:rsidRDefault="009E7831" w:rsidP="009E7831">
            <w:pPr>
              <w:pStyle w:val="TableParagraph"/>
              <w:numPr>
                <w:ilvl w:val="0"/>
                <w:numId w:val="6"/>
              </w:numPr>
              <w:tabs>
                <w:tab w:val="left" w:pos="464"/>
              </w:tabs>
              <w:spacing w:line="256" w:lineRule="exact"/>
              <w:ind w:hanging="360"/>
              <w:rPr>
                <w:sz w:val="21"/>
              </w:rPr>
            </w:pPr>
            <w:r>
              <w:rPr>
                <w:color w:val="FF0000"/>
                <w:sz w:val="21"/>
              </w:rPr>
              <w:t>mentally add multiples of 100, 10 and 1 e.g. 800 + 130 +</w:t>
            </w:r>
            <w:r>
              <w:rPr>
                <w:color w:val="FF0000"/>
                <w:spacing w:val="-18"/>
                <w:sz w:val="21"/>
              </w:rPr>
              <w:t xml:space="preserve"> </w:t>
            </w:r>
            <w:r>
              <w:rPr>
                <w:color w:val="FF0000"/>
                <w:sz w:val="21"/>
              </w:rPr>
              <w:t>12</w:t>
            </w:r>
          </w:p>
        </w:tc>
      </w:tr>
      <w:tr w:rsidR="009E7831" w14:paraId="5ED1A5BF" w14:textId="77777777" w:rsidTr="00C8291C">
        <w:trPr>
          <w:trHeight w:hRule="exact" w:val="1222"/>
        </w:trPr>
        <w:tc>
          <w:tcPr>
            <w:tcW w:w="3687" w:type="dxa"/>
            <w:vMerge/>
          </w:tcPr>
          <w:p w14:paraId="2B48C867" w14:textId="77777777" w:rsidR="009E7831" w:rsidRDefault="009E7831" w:rsidP="00C8291C"/>
        </w:tc>
        <w:tc>
          <w:tcPr>
            <w:tcW w:w="3260" w:type="dxa"/>
            <w:vMerge w:val="restart"/>
          </w:tcPr>
          <w:p w14:paraId="223CCEA4" w14:textId="77777777" w:rsidR="009E7831" w:rsidRDefault="009E7831" w:rsidP="00C8291C">
            <w:pPr>
              <w:pStyle w:val="TableParagraph"/>
              <w:spacing w:before="62"/>
              <w:ind w:left="103"/>
              <w:jc w:val="both"/>
              <w:rPr>
                <w:b/>
                <w:sz w:val="21"/>
              </w:rPr>
            </w:pPr>
            <w:r>
              <w:rPr>
                <w:b/>
                <w:color w:val="0000FF"/>
                <w:sz w:val="21"/>
              </w:rPr>
              <w:t>Stage 2: Partitioning</w:t>
            </w:r>
          </w:p>
          <w:p w14:paraId="11D03E66" w14:textId="77777777" w:rsidR="009E7831" w:rsidRDefault="009E7831" w:rsidP="00C8291C">
            <w:pPr>
              <w:pStyle w:val="TableParagraph"/>
              <w:spacing w:before="1"/>
              <w:rPr>
                <w:b/>
                <w:sz w:val="21"/>
              </w:rPr>
            </w:pPr>
          </w:p>
          <w:p w14:paraId="7CF69A34" w14:textId="77777777" w:rsidR="009E7831" w:rsidRDefault="009E7831" w:rsidP="00C8291C">
            <w:pPr>
              <w:pStyle w:val="TableParagraph"/>
              <w:spacing w:before="1"/>
              <w:ind w:left="103" w:right="215"/>
              <w:jc w:val="both"/>
              <w:rPr>
                <w:sz w:val="21"/>
              </w:rPr>
            </w:pPr>
            <w:r>
              <w:rPr>
                <w:sz w:val="21"/>
              </w:rPr>
              <w:t>When adding larger numbers, it becomes less efficient to count on so partitioning is used.</w:t>
            </w:r>
          </w:p>
          <w:p w14:paraId="1B86C437" w14:textId="77777777" w:rsidR="009E7831" w:rsidRDefault="009E7831" w:rsidP="00C8291C">
            <w:pPr>
              <w:pStyle w:val="TableParagraph"/>
              <w:spacing w:before="1"/>
              <w:ind w:left="103" w:right="444"/>
              <w:jc w:val="both"/>
              <w:rPr>
                <w:sz w:val="21"/>
              </w:rPr>
            </w:pPr>
            <w:r>
              <w:rPr>
                <w:sz w:val="21"/>
              </w:rPr>
              <w:t>Partition into (hundreds) tens and ones, add to form partial sums and then recombine.</w:t>
            </w:r>
          </w:p>
          <w:p w14:paraId="1C222742" w14:textId="77777777" w:rsidR="009E7831" w:rsidRDefault="009E7831" w:rsidP="00C8291C">
            <w:pPr>
              <w:pStyle w:val="TableParagraph"/>
              <w:spacing w:before="10"/>
              <w:rPr>
                <w:b/>
                <w:sz w:val="20"/>
              </w:rPr>
            </w:pPr>
          </w:p>
          <w:p w14:paraId="6548C812" w14:textId="77777777" w:rsidR="009E7831" w:rsidRDefault="009E7831" w:rsidP="00C8291C">
            <w:pPr>
              <w:pStyle w:val="TableParagraph"/>
              <w:spacing w:before="1"/>
              <w:ind w:left="103" w:right="161"/>
              <w:rPr>
                <w:sz w:val="21"/>
              </w:rPr>
            </w:pPr>
            <w:r>
              <w:rPr>
                <w:sz w:val="21"/>
              </w:rPr>
              <w:t>Partitioning all the numbers mirrors the standard column method where ones are placed under ones and tens under tens etc.</w:t>
            </w:r>
          </w:p>
          <w:p w14:paraId="3430441D" w14:textId="77777777" w:rsidR="009E7831" w:rsidRDefault="009E7831" w:rsidP="00C8291C">
            <w:pPr>
              <w:pStyle w:val="TableParagraph"/>
              <w:spacing w:before="1"/>
              <w:rPr>
                <w:b/>
                <w:sz w:val="21"/>
              </w:rPr>
            </w:pPr>
          </w:p>
          <w:p w14:paraId="3AB1E3C1" w14:textId="77777777" w:rsidR="009E7831" w:rsidRDefault="009E7831" w:rsidP="00C8291C">
            <w:pPr>
              <w:pStyle w:val="TableParagraph"/>
              <w:spacing w:before="1"/>
              <w:ind w:left="103"/>
              <w:jc w:val="both"/>
              <w:rPr>
                <w:sz w:val="21"/>
              </w:rPr>
            </w:pPr>
            <w:r>
              <w:rPr>
                <w:color w:val="0000FF"/>
                <w:sz w:val="21"/>
              </w:rPr>
              <w:t>Example:</w:t>
            </w:r>
          </w:p>
          <w:p w14:paraId="557B2712" w14:textId="77777777" w:rsidR="009E7831" w:rsidRDefault="009E7831" w:rsidP="00C8291C">
            <w:pPr>
              <w:pStyle w:val="TableParagraph"/>
              <w:spacing w:before="11"/>
              <w:rPr>
                <w:b/>
                <w:sz w:val="20"/>
              </w:rPr>
            </w:pPr>
          </w:p>
          <w:p w14:paraId="7096D413" w14:textId="77777777" w:rsidR="009E7831" w:rsidRDefault="009E7831" w:rsidP="00C8291C">
            <w:pPr>
              <w:pStyle w:val="TableParagraph"/>
              <w:ind w:left="103" w:right="209"/>
              <w:rPr>
                <w:sz w:val="21"/>
              </w:rPr>
            </w:pPr>
            <w:r>
              <w:rPr>
                <w:sz w:val="21"/>
              </w:rPr>
              <w:t>Partitioned numbers are written under one another:</w:t>
            </w:r>
          </w:p>
          <w:p w14:paraId="6552C460" w14:textId="77777777" w:rsidR="009E7831" w:rsidRDefault="009E7831" w:rsidP="00C8291C">
            <w:pPr>
              <w:pStyle w:val="TableParagraph"/>
              <w:spacing w:before="10"/>
              <w:rPr>
                <w:b/>
                <w:sz w:val="20"/>
              </w:rPr>
            </w:pPr>
          </w:p>
          <w:p w14:paraId="3344913C" w14:textId="77777777" w:rsidR="009E7831" w:rsidRDefault="009E7831" w:rsidP="00C8291C">
            <w:pPr>
              <w:pStyle w:val="TableParagraph"/>
              <w:spacing w:before="1" w:line="241" w:lineRule="exact"/>
              <w:ind w:left="201" w:right="1360"/>
              <w:jc w:val="center"/>
              <w:rPr>
                <w:sz w:val="21"/>
              </w:rPr>
            </w:pPr>
            <w:r>
              <w:rPr>
                <w:sz w:val="21"/>
              </w:rPr>
              <w:t>47 + 76   =40 +</w:t>
            </w:r>
            <w:r>
              <w:rPr>
                <w:spacing w:val="54"/>
                <w:sz w:val="21"/>
              </w:rPr>
              <w:t xml:space="preserve"> </w:t>
            </w:r>
            <w:r>
              <w:rPr>
                <w:sz w:val="21"/>
              </w:rPr>
              <w:t>7</w:t>
            </w:r>
          </w:p>
          <w:p w14:paraId="68847606" w14:textId="77777777" w:rsidR="009E7831" w:rsidRDefault="009E7831" w:rsidP="00C8291C">
            <w:pPr>
              <w:pStyle w:val="TableParagraph"/>
              <w:spacing w:line="241" w:lineRule="exact"/>
              <w:ind w:left="201" w:right="491"/>
              <w:jc w:val="center"/>
              <w:rPr>
                <w:sz w:val="21"/>
              </w:rPr>
            </w:pPr>
            <w:r>
              <w:rPr>
                <w:sz w:val="21"/>
              </w:rPr>
              <w:t>=</w:t>
            </w:r>
            <w:r>
              <w:rPr>
                <w:sz w:val="21"/>
                <w:u w:val="single"/>
              </w:rPr>
              <w:t>70 +  6</w:t>
            </w:r>
          </w:p>
          <w:p w14:paraId="3CB0AC1B" w14:textId="77777777" w:rsidR="009E7831" w:rsidRDefault="009E7831" w:rsidP="00C8291C">
            <w:pPr>
              <w:pStyle w:val="TableParagraph"/>
              <w:spacing w:before="1"/>
              <w:ind w:left="1092" w:right="161"/>
              <w:rPr>
                <w:sz w:val="21"/>
              </w:rPr>
            </w:pPr>
            <w:r>
              <w:rPr>
                <w:sz w:val="21"/>
              </w:rPr>
              <w:t>110 + 13 = 123</w:t>
            </w:r>
          </w:p>
          <w:p w14:paraId="60C75F2C" w14:textId="77777777" w:rsidR="009E7831" w:rsidRDefault="009E7831" w:rsidP="00C8291C">
            <w:pPr>
              <w:pStyle w:val="TableParagraph"/>
              <w:spacing w:before="10"/>
              <w:rPr>
                <w:b/>
                <w:sz w:val="20"/>
              </w:rPr>
            </w:pPr>
          </w:p>
          <w:p w14:paraId="5B9B133E" w14:textId="77777777" w:rsidR="009E7831" w:rsidRDefault="009E7831" w:rsidP="00C8291C">
            <w:pPr>
              <w:pStyle w:val="TableParagraph"/>
              <w:spacing w:before="1"/>
              <w:ind w:left="103"/>
              <w:jc w:val="both"/>
              <w:rPr>
                <w:sz w:val="21"/>
              </w:rPr>
            </w:pPr>
            <w:r>
              <w:rPr>
                <w:sz w:val="21"/>
              </w:rPr>
              <w:t xml:space="preserve">375+567=300 +  70 + </w:t>
            </w:r>
            <w:r>
              <w:rPr>
                <w:spacing w:val="54"/>
                <w:sz w:val="21"/>
              </w:rPr>
              <w:t xml:space="preserve"> </w:t>
            </w:r>
            <w:r>
              <w:rPr>
                <w:sz w:val="21"/>
              </w:rPr>
              <w:t>5</w:t>
            </w:r>
          </w:p>
          <w:p w14:paraId="673E1FD1" w14:textId="77777777" w:rsidR="009E7831" w:rsidRDefault="009E7831" w:rsidP="00C8291C">
            <w:pPr>
              <w:pStyle w:val="TableParagraph"/>
              <w:spacing w:before="1"/>
              <w:ind w:left="1092" w:right="161"/>
              <w:rPr>
                <w:sz w:val="21"/>
              </w:rPr>
            </w:pPr>
            <w:r>
              <w:rPr>
                <w:sz w:val="21"/>
                <w:u w:val="single"/>
              </w:rPr>
              <w:t>500 +  60 +   7</w:t>
            </w:r>
          </w:p>
          <w:p w14:paraId="55577D26" w14:textId="77777777" w:rsidR="009E7831" w:rsidRDefault="009E7831" w:rsidP="00C8291C">
            <w:pPr>
              <w:pStyle w:val="TableParagraph"/>
              <w:spacing w:before="1"/>
              <w:ind w:left="1092"/>
              <w:rPr>
                <w:sz w:val="21"/>
              </w:rPr>
            </w:pPr>
            <w:r>
              <w:rPr>
                <w:sz w:val="21"/>
              </w:rPr>
              <w:t>800 + 130 + 12 = 942</w:t>
            </w:r>
          </w:p>
        </w:tc>
        <w:tc>
          <w:tcPr>
            <w:tcW w:w="5531" w:type="dxa"/>
            <w:vMerge w:val="restart"/>
          </w:tcPr>
          <w:p w14:paraId="18690E0C" w14:textId="77777777" w:rsidR="009E7831" w:rsidRDefault="009E7831" w:rsidP="00C8291C">
            <w:pPr>
              <w:pStyle w:val="TableParagraph"/>
              <w:spacing w:before="62"/>
              <w:ind w:left="105" w:right="504"/>
              <w:rPr>
                <w:b/>
                <w:sz w:val="21"/>
              </w:rPr>
            </w:pPr>
            <w:r>
              <w:rPr>
                <w:b/>
                <w:color w:val="0000FF"/>
                <w:sz w:val="21"/>
              </w:rPr>
              <w:t>Stage 3: Expanded column method</w:t>
            </w:r>
          </w:p>
          <w:p w14:paraId="114CA3C6" w14:textId="77777777" w:rsidR="009E7831" w:rsidRDefault="009E7831" w:rsidP="00C8291C">
            <w:pPr>
              <w:pStyle w:val="TableParagraph"/>
              <w:spacing w:before="1"/>
              <w:rPr>
                <w:b/>
                <w:sz w:val="21"/>
              </w:rPr>
            </w:pPr>
          </w:p>
          <w:p w14:paraId="4433AC5C" w14:textId="77777777" w:rsidR="009E7831" w:rsidRDefault="009E7831" w:rsidP="00C8291C">
            <w:pPr>
              <w:pStyle w:val="TableParagraph"/>
              <w:spacing w:before="1"/>
              <w:ind w:left="105" w:right="504"/>
              <w:rPr>
                <w:sz w:val="21"/>
              </w:rPr>
            </w:pPr>
            <w:r>
              <w:rPr>
                <w:sz w:val="21"/>
              </w:rPr>
              <w:t>The expanded method leads children to the more compact column method so that they understand the structure and efficiency of it.</w:t>
            </w:r>
          </w:p>
          <w:p w14:paraId="0D681F90" w14:textId="77777777" w:rsidR="009E7831" w:rsidRDefault="009E7831" w:rsidP="00C8291C">
            <w:pPr>
              <w:pStyle w:val="TableParagraph"/>
              <w:rPr>
                <w:b/>
                <w:sz w:val="21"/>
              </w:rPr>
            </w:pPr>
          </w:p>
          <w:p w14:paraId="6E8F9E7E" w14:textId="77777777" w:rsidR="009E7831" w:rsidRDefault="009E7831" w:rsidP="00C8291C">
            <w:pPr>
              <w:pStyle w:val="TableParagraph"/>
              <w:ind w:left="105" w:right="96"/>
              <w:rPr>
                <w:sz w:val="21"/>
              </w:rPr>
            </w:pPr>
            <w:r>
              <w:rPr>
                <w:sz w:val="21"/>
              </w:rPr>
              <w:t>The amount of time that should be spent teaching and practising the expanded method will depend on how secure the children are in their recall of number facts and in their understanding of place value.</w:t>
            </w:r>
          </w:p>
          <w:p w14:paraId="16C0370B" w14:textId="77777777" w:rsidR="009E7831" w:rsidRDefault="009E7831" w:rsidP="00C8291C">
            <w:pPr>
              <w:pStyle w:val="TableParagraph"/>
              <w:spacing w:before="10"/>
              <w:rPr>
                <w:b/>
                <w:sz w:val="20"/>
              </w:rPr>
            </w:pPr>
          </w:p>
          <w:p w14:paraId="670C70CB" w14:textId="77777777" w:rsidR="009E7831" w:rsidRDefault="009E7831" w:rsidP="00C8291C">
            <w:pPr>
              <w:pStyle w:val="TableParagraph"/>
              <w:spacing w:before="1"/>
              <w:ind w:left="105" w:right="504"/>
              <w:rPr>
                <w:sz w:val="21"/>
              </w:rPr>
            </w:pPr>
            <w:r>
              <w:rPr>
                <w:color w:val="0000FF"/>
                <w:sz w:val="21"/>
              </w:rPr>
              <w:t>Example:</w:t>
            </w:r>
          </w:p>
          <w:p w14:paraId="635006BE" w14:textId="77777777" w:rsidR="009E7831" w:rsidRDefault="009E7831" w:rsidP="00C8291C">
            <w:pPr>
              <w:pStyle w:val="TableParagraph"/>
              <w:spacing w:before="1"/>
              <w:ind w:left="105" w:right="504"/>
              <w:rPr>
                <w:sz w:val="21"/>
              </w:rPr>
            </w:pPr>
            <w:r>
              <w:rPr>
                <w:sz w:val="21"/>
              </w:rPr>
              <w:t>Write the numbers in columns:</w:t>
            </w:r>
          </w:p>
          <w:p w14:paraId="101F8F8D" w14:textId="77777777" w:rsidR="009E7831" w:rsidRDefault="009E7831" w:rsidP="00C8291C">
            <w:pPr>
              <w:pStyle w:val="TableParagraph"/>
              <w:spacing w:before="9"/>
              <w:rPr>
                <w:b/>
                <w:sz w:val="21"/>
              </w:rPr>
            </w:pPr>
          </w:p>
          <w:p w14:paraId="25D2D69C" w14:textId="77777777" w:rsidR="009E7831" w:rsidRDefault="009E7831" w:rsidP="00C8291C">
            <w:pPr>
              <w:pStyle w:val="TableParagraph"/>
              <w:ind w:left="2189" w:right="2460"/>
              <w:rPr>
                <w:sz w:val="21"/>
              </w:rPr>
            </w:pPr>
            <w:r>
              <w:rPr>
                <w:sz w:val="21"/>
              </w:rPr>
              <w:t>Add the ones first</w:t>
            </w:r>
          </w:p>
          <w:p w14:paraId="247FF5F7" w14:textId="77777777" w:rsidR="009E7831" w:rsidRDefault="009E7831" w:rsidP="00C8291C">
            <w:pPr>
              <w:pStyle w:val="TableParagraph"/>
              <w:spacing w:before="11" w:line="241" w:lineRule="exact"/>
              <w:ind w:left="2461" w:right="2461"/>
              <w:jc w:val="center"/>
              <w:rPr>
                <w:sz w:val="21"/>
              </w:rPr>
            </w:pPr>
            <w:r>
              <w:rPr>
                <w:sz w:val="21"/>
              </w:rPr>
              <w:t>47</w:t>
            </w:r>
          </w:p>
          <w:p w14:paraId="5C0BCFA8" w14:textId="77777777" w:rsidR="009E7831" w:rsidRDefault="009E7831" w:rsidP="00C8291C">
            <w:pPr>
              <w:pStyle w:val="TableParagraph"/>
              <w:spacing w:line="241" w:lineRule="exact"/>
              <w:ind w:left="2420" w:right="2564"/>
              <w:jc w:val="center"/>
              <w:rPr>
                <w:sz w:val="21"/>
              </w:rPr>
            </w:pPr>
            <w:r>
              <w:rPr>
                <w:sz w:val="21"/>
                <w:u w:val="single"/>
              </w:rPr>
              <w:t>+ 76</w:t>
            </w:r>
          </w:p>
          <w:p w14:paraId="4C2A5272" w14:textId="77777777" w:rsidR="009E7831" w:rsidRDefault="009E7831" w:rsidP="00C8291C">
            <w:pPr>
              <w:pStyle w:val="TableParagraph"/>
              <w:spacing w:before="1"/>
              <w:ind w:left="2461" w:right="2404"/>
              <w:jc w:val="center"/>
              <w:rPr>
                <w:sz w:val="21"/>
              </w:rPr>
            </w:pPr>
            <w:r>
              <w:rPr>
                <w:sz w:val="21"/>
              </w:rPr>
              <w:t>13</w:t>
            </w:r>
          </w:p>
          <w:p w14:paraId="0EA9C745" w14:textId="77777777" w:rsidR="009E7831" w:rsidRDefault="009E7831" w:rsidP="00C8291C">
            <w:pPr>
              <w:pStyle w:val="TableParagraph"/>
              <w:spacing w:before="1" w:line="241" w:lineRule="exact"/>
              <w:ind w:left="2461" w:right="2460"/>
              <w:jc w:val="center"/>
              <w:rPr>
                <w:sz w:val="21"/>
              </w:rPr>
            </w:pPr>
            <w:r>
              <w:rPr>
                <w:sz w:val="21"/>
                <w:u w:val="single"/>
              </w:rPr>
              <w:t>110</w:t>
            </w:r>
          </w:p>
          <w:p w14:paraId="224E4C1A" w14:textId="77777777" w:rsidR="009E7831" w:rsidRDefault="009E7831" w:rsidP="00C8291C">
            <w:pPr>
              <w:pStyle w:val="TableParagraph"/>
              <w:spacing w:line="241" w:lineRule="exact"/>
              <w:ind w:left="2461" w:right="2459"/>
              <w:jc w:val="center"/>
              <w:rPr>
                <w:sz w:val="21"/>
              </w:rPr>
            </w:pPr>
            <w:r>
              <w:rPr>
                <w:sz w:val="21"/>
              </w:rPr>
              <w:t>123</w:t>
            </w:r>
          </w:p>
          <w:p w14:paraId="30CA5777" w14:textId="77777777" w:rsidR="009E7831" w:rsidRDefault="009E7831" w:rsidP="00C8291C">
            <w:pPr>
              <w:pStyle w:val="TableParagraph"/>
              <w:spacing w:before="11"/>
              <w:rPr>
                <w:b/>
                <w:sz w:val="21"/>
              </w:rPr>
            </w:pPr>
          </w:p>
          <w:p w14:paraId="5D8A37C9" w14:textId="77777777" w:rsidR="009E7831" w:rsidRDefault="009E7831" w:rsidP="00C8291C">
            <w:pPr>
              <w:pStyle w:val="TableParagraph"/>
              <w:ind w:left="105" w:right="668"/>
              <w:rPr>
                <w:sz w:val="21"/>
              </w:rPr>
            </w:pPr>
            <w:r>
              <w:rPr>
                <w:sz w:val="21"/>
              </w:rPr>
              <w:t xml:space="preserve">Discuss how adding the ones first </w:t>
            </w:r>
            <w:proofErr w:type="gramStart"/>
            <w:r>
              <w:rPr>
                <w:sz w:val="21"/>
              </w:rPr>
              <w:t>gives</w:t>
            </w:r>
            <w:proofErr w:type="gramEnd"/>
            <w:r>
              <w:rPr>
                <w:sz w:val="21"/>
              </w:rPr>
              <w:t xml:space="preserve"> the same answer as adding the tens first. Refine over time to consistently adding the ones digits first.</w:t>
            </w:r>
          </w:p>
          <w:p w14:paraId="1A8B05C5" w14:textId="77777777" w:rsidR="009E7831" w:rsidRDefault="009E7831" w:rsidP="00C8291C">
            <w:pPr>
              <w:pStyle w:val="TableParagraph"/>
              <w:ind w:left="105" w:right="171"/>
              <w:rPr>
                <w:sz w:val="21"/>
              </w:rPr>
            </w:pPr>
            <w:r>
              <w:rPr>
                <w:sz w:val="21"/>
              </w:rPr>
              <w:t>The addition of the tens in the calculation 47 + 76 is described as ‘Forty plus seventy equals one hundred and ten’, stressing the link to the related fact ‘Four plus seven equals eleven’.</w:t>
            </w:r>
          </w:p>
        </w:tc>
        <w:tc>
          <w:tcPr>
            <w:tcW w:w="2693" w:type="dxa"/>
            <w:vMerge w:val="restart"/>
          </w:tcPr>
          <w:p w14:paraId="626911AF" w14:textId="77777777" w:rsidR="009E7831" w:rsidRDefault="009E7831" w:rsidP="00C8291C">
            <w:pPr>
              <w:pStyle w:val="TableParagraph"/>
              <w:spacing w:before="62"/>
              <w:ind w:left="103"/>
              <w:rPr>
                <w:b/>
                <w:sz w:val="21"/>
              </w:rPr>
            </w:pPr>
            <w:r>
              <w:rPr>
                <w:b/>
                <w:color w:val="0000FF"/>
                <w:sz w:val="21"/>
              </w:rPr>
              <w:t>Stage 4: Column method</w:t>
            </w:r>
          </w:p>
          <w:p w14:paraId="73D84C79" w14:textId="77777777" w:rsidR="009E7831" w:rsidRDefault="009E7831" w:rsidP="00C8291C">
            <w:pPr>
              <w:pStyle w:val="TableParagraph"/>
              <w:spacing w:before="1"/>
              <w:rPr>
                <w:b/>
                <w:sz w:val="21"/>
              </w:rPr>
            </w:pPr>
          </w:p>
          <w:p w14:paraId="4BFABF5C" w14:textId="77777777" w:rsidR="009E7831" w:rsidRDefault="009E7831" w:rsidP="00C8291C">
            <w:pPr>
              <w:pStyle w:val="TableParagraph"/>
              <w:spacing w:before="1"/>
              <w:ind w:left="103" w:right="86"/>
              <w:rPr>
                <w:sz w:val="21"/>
              </w:rPr>
            </w:pPr>
            <w:r>
              <w:rPr>
                <w:sz w:val="21"/>
              </w:rPr>
              <w:t xml:space="preserve">The method is then shortened and when the column total is a two-digit number, the tens (or hundreds) are carried over into the next column. Use the words ‘carry ten’ or ‘carry one hundred’, </w:t>
            </w:r>
            <w:r>
              <w:rPr>
                <w:b/>
                <w:sz w:val="21"/>
                <w:u w:val="thick"/>
              </w:rPr>
              <w:t xml:space="preserve">not </w:t>
            </w:r>
            <w:r>
              <w:rPr>
                <w:sz w:val="21"/>
              </w:rPr>
              <w:t>‘carry one’.</w:t>
            </w:r>
          </w:p>
          <w:p w14:paraId="6D8BFA92" w14:textId="77777777" w:rsidR="009E7831" w:rsidRDefault="009E7831" w:rsidP="00C8291C">
            <w:pPr>
              <w:pStyle w:val="TableParagraph"/>
              <w:spacing w:before="10"/>
              <w:rPr>
                <w:b/>
                <w:sz w:val="20"/>
              </w:rPr>
            </w:pPr>
          </w:p>
          <w:p w14:paraId="2E189E30" w14:textId="77777777" w:rsidR="009E7831" w:rsidRDefault="009E7831" w:rsidP="00C8291C">
            <w:pPr>
              <w:pStyle w:val="TableParagraph"/>
              <w:spacing w:before="1"/>
              <w:ind w:left="103"/>
              <w:rPr>
                <w:sz w:val="21"/>
              </w:rPr>
            </w:pPr>
            <w:r>
              <w:rPr>
                <w:color w:val="0000FF"/>
                <w:sz w:val="21"/>
              </w:rPr>
              <w:t>Example:</w:t>
            </w:r>
          </w:p>
          <w:p w14:paraId="017967B1" w14:textId="77777777" w:rsidR="009E7831" w:rsidRDefault="009E7831" w:rsidP="00C8291C">
            <w:pPr>
              <w:pStyle w:val="TableParagraph"/>
              <w:spacing w:before="10"/>
              <w:rPr>
                <w:b/>
                <w:sz w:val="29"/>
              </w:rPr>
            </w:pPr>
          </w:p>
          <w:p w14:paraId="298B9305" w14:textId="77777777" w:rsidR="009E7831" w:rsidRDefault="009E7831" w:rsidP="00C8291C">
            <w:pPr>
              <w:pStyle w:val="TableParagraph"/>
              <w:spacing w:line="241" w:lineRule="exact"/>
              <w:ind w:left="968" w:right="977"/>
              <w:jc w:val="center"/>
              <w:rPr>
                <w:sz w:val="21"/>
              </w:rPr>
            </w:pPr>
            <w:r>
              <w:rPr>
                <w:sz w:val="21"/>
              </w:rPr>
              <w:t>366</w:t>
            </w:r>
          </w:p>
          <w:p w14:paraId="6A93F69D" w14:textId="77777777" w:rsidR="009E7831" w:rsidRDefault="009E7831" w:rsidP="00C8291C">
            <w:pPr>
              <w:pStyle w:val="TableParagraph"/>
              <w:spacing w:line="241" w:lineRule="exact"/>
              <w:ind w:left="968" w:right="1143"/>
              <w:jc w:val="center"/>
              <w:rPr>
                <w:sz w:val="21"/>
              </w:rPr>
            </w:pPr>
            <w:r>
              <w:rPr>
                <w:sz w:val="21"/>
              </w:rPr>
              <w:t xml:space="preserve">+ </w:t>
            </w:r>
            <w:r>
              <w:rPr>
                <w:sz w:val="21"/>
                <w:u w:val="single"/>
              </w:rPr>
              <w:t>458</w:t>
            </w:r>
          </w:p>
          <w:p w14:paraId="4968DB89" w14:textId="77777777" w:rsidR="009E7831" w:rsidRDefault="009E7831" w:rsidP="00C8291C">
            <w:pPr>
              <w:pStyle w:val="TableParagraph"/>
              <w:spacing w:before="1" w:line="223" w:lineRule="exact"/>
              <w:ind w:left="968" w:right="977"/>
              <w:jc w:val="center"/>
              <w:rPr>
                <w:sz w:val="21"/>
              </w:rPr>
            </w:pPr>
            <w:r>
              <w:rPr>
                <w:sz w:val="21"/>
                <w:u w:val="single"/>
              </w:rPr>
              <w:t>824</w:t>
            </w:r>
          </w:p>
          <w:p w14:paraId="56BAE78B" w14:textId="77777777" w:rsidR="009E7831" w:rsidRDefault="009E7831" w:rsidP="00C8291C">
            <w:pPr>
              <w:pStyle w:val="TableParagraph"/>
              <w:spacing w:line="143" w:lineRule="exact"/>
              <w:ind w:left="968" w:right="1135"/>
              <w:jc w:val="center"/>
              <w:rPr>
                <w:sz w:val="14"/>
              </w:rPr>
            </w:pPr>
            <w:r>
              <w:rPr>
                <w:sz w:val="14"/>
              </w:rPr>
              <w:t>1 1</w:t>
            </w:r>
          </w:p>
          <w:p w14:paraId="5B5191FE" w14:textId="77777777" w:rsidR="009E7831" w:rsidRDefault="009E7831" w:rsidP="00C8291C">
            <w:pPr>
              <w:pStyle w:val="TableParagraph"/>
              <w:rPr>
                <w:b/>
                <w:sz w:val="14"/>
              </w:rPr>
            </w:pPr>
          </w:p>
          <w:p w14:paraId="635A9696" w14:textId="77777777" w:rsidR="009E7831" w:rsidRDefault="009E7831" w:rsidP="00C8291C">
            <w:pPr>
              <w:pStyle w:val="TableParagraph"/>
              <w:rPr>
                <w:b/>
                <w:sz w:val="14"/>
              </w:rPr>
            </w:pPr>
          </w:p>
          <w:p w14:paraId="254FE61D" w14:textId="77777777" w:rsidR="009E7831" w:rsidRDefault="009E7831" w:rsidP="00C8291C">
            <w:pPr>
              <w:pStyle w:val="TableParagraph"/>
              <w:spacing w:before="92"/>
              <w:ind w:left="103" w:right="97"/>
              <w:rPr>
                <w:sz w:val="21"/>
              </w:rPr>
            </w:pPr>
            <w:r>
              <w:rPr>
                <w:sz w:val="21"/>
              </w:rPr>
              <w:t>Once learned, this method is quick and reliable.</w:t>
            </w:r>
          </w:p>
          <w:p w14:paraId="053BB66A" w14:textId="77777777" w:rsidR="009E7831" w:rsidRDefault="009E7831" w:rsidP="00C8291C">
            <w:pPr>
              <w:pStyle w:val="TableParagraph"/>
              <w:spacing w:before="1"/>
              <w:ind w:left="103" w:right="85"/>
              <w:rPr>
                <w:sz w:val="21"/>
              </w:rPr>
            </w:pPr>
            <w:r>
              <w:rPr>
                <w:sz w:val="21"/>
              </w:rPr>
              <w:t>Later, extend to adding three two-digit numbers, two three-digit numbers, and numbers with different numbers of digits. This method of can also be used to add decimals.</w:t>
            </w:r>
          </w:p>
        </w:tc>
      </w:tr>
      <w:tr w:rsidR="009E7831" w14:paraId="56C2F9D2" w14:textId="77777777" w:rsidTr="00C8291C">
        <w:trPr>
          <w:trHeight w:hRule="exact" w:val="5891"/>
        </w:trPr>
        <w:tc>
          <w:tcPr>
            <w:tcW w:w="3687" w:type="dxa"/>
          </w:tcPr>
          <w:p w14:paraId="2BD074CB" w14:textId="77777777" w:rsidR="009E7831" w:rsidRDefault="009E7831" w:rsidP="00C8291C">
            <w:pPr>
              <w:pStyle w:val="TableParagraph"/>
              <w:spacing w:before="62"/>
              <w:ind w:left="103" w:right="192"/>
              <w:rPr>
                <w:b/>
                <w:sz w:val="21"/>
              </w:rPr>
            </w:pPr>
            <w:r>
              <w:rPr>
                <w:b/>
                <w:color w:val="0000FF"/>
                <w:sz w:val="21"/>
              </w:rPr>
              <w:t>Stage 1: Empty number line</w:t>
            </w:r>
          </w:p>
          <w:p w14:paraId="771D5281" w14:textId="77777777" w:rsidR="009E7831" w:rsidRDefault="009E7831" w:rsidP="00C8291C">
            <w:pPr>
              <w:pStyle w:val="TableParagraph"/>
              <w:spacing w:before="2"/>
              <w:rPr>
                <w:b/>
                <w:sz w:val="21"/>
              </w:rPr>
            </w:pPr>
          </w:p>
          <w:p w14:paraId="3AF318FF" w14:textId="77777777" w:rsidR="009E7831" w:rsidRDefault="009E7831" w:rsidP="00C8291C">
            <w:pPr>
              <w:pStyle w:val="TableParagraph"/>
              <w:ind w:left="103" w:right="192"/>
              <w:rPr>
                <w:sz w:val="21"/>
              </w:rPr>
            </w:pPr>
            <w:r>
              <w:rPr>
                <w:sz w:val="21"/>
              </w:rPr>
              <w:t>The empty number line helps to record the steps on the way to calculating the total. The steps often bridge through a multiple of 10.</w:t>
            </w:r>
          </w:p>
          <w:p w14:paraId="1B12CB7A" w14:textId="77777777" w:rsidR="009E7831" w:rsidRDefault="009E7831" w:rsidP="00C8291C">
            <w:pPr>
              <w:pStyle w:val="TableParagraph"/>
              <w:spacing w:before="10"/>
              <w:rPr>
                <w:b/>
                <w:sz w:val="20"/>
              </w:rPr>
            </w:pPr>
          </w:p>
          <w:p w14:paraId="3B14BCD2" w14:textId="77777777" w:rsidR="009E7831" w:rsidRDefault="009E7831" w:rsidP="00C8291C">
            <w:pPr>
              <w:pStyle w:val="TableParagraph"/>
              <w:spacing w:before="1"/>
              <w:ind w:left="103" w:right="192"/>
              <w:rPr>
                <w:sz w:val="21"/>
              </w:rPr>
            </w:pPr>
            <w:r>
              <w:rPr>
                <w:color w:val="0000FF"/>
                <w:sz w:val="21"/>
              </w:rPr>
              <w:t>Example:</w:t>
            </w:r>
          </w:p>
          <w:p w14:paraId="259C924B" w14:textId="77777777" w:rsidR="009E7831" w:rsidRDefault="009E7831" w:rsidP="00C8291C">
            <w:pPr>
              <w:pStyle w:val="TableParagraph"/>
              <w:spacing w:before="10"/>
              <w:rPr>
                <w:b/>
                <w:sz w:val="20"/>
              </w:rPr>
            </w:pPr>
          </w:p>
          <w:p w14:paraId="02A4FE19" w14:textId="77777777" w:rsidR="009E7831" w:rsidRDefault="009E7831" w:rsidP="00C8291C">
            <w:pPr>
              <w:pStyle w:val="TableParagraph"/>
              <w:spacing w:before="1"/>
              <w:ind w:left="103" w:right="192"/>
              <w:rPr>
                <w:sz w:val="21"/>
              </w:rPr>
            </w:pPr>
            <w:r>
              <w:rPr>
                <w:sz w:val="21"/>
              </w:rPr>
              <w:t>48 + 36 = 84</w:t>
            </w:r>
          </w:p>
          <w:p w14:paraId="0EB4B710" w14:textId="77777777" w:rsidR="009E7831" w:rsidRDefault="009E7831" w:rsidP="00C8291C">
            <w:pPr>
              <w:pStyle w:val="TableParagraph"/>
              <w:spacing w:before="7"/>
              <w:rPr>
                <w:b/>
                <w:sz w:val="26"/>
              </w:rPr>
            </w:pPr>
          </w:p>
          <w:p w14:paraId="45DF9A36" w14:textId="77777777" w:rsidR="009E7831" w:rsidRDefault="009E7831" w:rsidP="00C8291C">
            <w:pPr>
              <w:pStyle w:val="TableParagraph"/>
              <w:ind w:left="549"/>
              <w:rPr>
                <w:sz w:val="20"/>
              </w:rPr>
            </w:pPr>
            <w:r>
              <w:rPr>
                <w:noProof/>
                <w:sz w:val="20"/>
                <w:lang w:val="en-GB" w:eastAsia="en-GB"/>
              </w:rPr>
              <w:drawing>
                <wp:inline distT="0" distB="0" distL="0" distR="0" wp14:anchorId="10F6C08A" wp14:editId="6B196860">
                  <wp:extent cx="1564871" cy="430529"/>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49" cstate="print"/>
                          <a:stretch>
                            <a:fillRect/>
                          </a:stretch>
                        </pic:blipFill>
                        <pic:spPr>
                          <a:xfrm>
                            <a:off x="0" y="0"/>
                            <a:ext cx="1564871" cy="430529"/>
                          </a:xfrm>
                          <a:prstGeom prst="rect">
                            <a:avLst/>
                          </a:prstGeom>
                        </pic:spPr>
                      </pic:pic>
                    </a:graphicData>
                  </a:graphic>
                </wp:inline>
              </w:drawing>
            </w:r>
          </w:p>
          <w:p w14:paraId="2E2BD958" w14:textId="77777777" w:rsidR="009E7831" w:rsidRDefault="009E7831" w:rsidP="00C8291C">
            <w:pPr>
              <w:pStyle w:val="TableParagraph"/>
              <w:rPr>
                <w:b/>
                <w:sz w:val="20"/>
              </w:rPr>
            </w:pPr>
          </w:p>
          <w:p w14:paraId="633DC2A2" w14:textId="77777777" w:rsidR="009E7831" w:rsidRDefault="009E7831" w:rsidP="00C8291C">
            <w:pPr>
              <w:pStyle w:val="TableParagraph"/>
              <w:rPr>
                <w:b/>
                <w:sz w:val="20"/>
              </w:rPr>
            </w:pPr>
          </w:p>
          <w:p w14:paraId="5360AD7F" w14:textId="77777777" w:rsidR="009E7831" w:rsidRDefault="009E7831" w:rsidP="00C8291C">
            <w:pPr>
              <w:pStyle w:val="TableParagraph"/>
              <w:spacing w:before="138"/>
              <w:ind w:left="103" w:right="192"/>
              <w:rPr>
                <w:sz w:val="21"/>
              </w:rPr>
            </w:pPr>
            <w:r>
              <w:rPr>
                <w:sz w:val="21"/>
              </w:rPr>
              <w:t xml:space="preserve">or: </w:t>
            </w:r>
            <w:r>
              <w:rPr>
                <w:noProof/>
                <w:spacing w:val="15"/>
                <w:position w:val="-12"/>
                <w:sz w:val="21"/>
                <w:lang w:val="en-GB" w:eastAsia="en-GB"/>
              </w:rPr>
              <w:drawing>
                <wp:inline distT="0" distB="0" distL="0" distR="0" wp14:anchorId="2704DC68" wp14:editId="48C61499">
                  <wp:extent cx="1784991" cy="427481"/>
                  <wp:effectExtent l="0" t="0" r="0" b="0"/>
                  <wp:docPr id="26"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50" cstate="print"/>
                          <a:stretch>
                            <a:fillRect/>
                          </a:stretch>
                        </pic:blipFill>
                        <pic:spPr>
                          <a:xfrm>
                            <a:off x="0" y="0"/>
                            <a:ext cx="1784991" cy="427481"/>
                          </a:xfrm>
                          <a:prstGeom prst="rect">
                            <a:avLst/>
                          </a:prstGeom>
                        </pic:spPr>
                      </pic:pic>
                    </a:graphicData>
                  </a:graphic>
                </wp:inline>
              </w:drawing>
            </w:r>
          </w:p>
        </w:tc>
        <w:tc>
          <w:tcPr>
            <w:tcW w:w="3260" w:type="dxa"/>
            <w:vMerge/>
          </w:tcPr>
          <w:p w14:paraId="3EECC983" w14:textId="77777777" w:rsidR="009E7831" w:rsidRDefault="009E7831" w:rsidP="00C8291C"/>
        </w:tc>
        <w:tc>
          <w:tcPr>
            <w:tcW w:w="5531" w:type="dxa"/>
            <w:vMerge/>
          </w:tcPr>
          <w:p w14:paraId="1CFB8168" w14:textId="77777777" w:rsidR="009E7831" w:rsidRDefault="009E7831" w:rsidP="00C8291C"/>
        </w:tc>
        <w:tc>
          <w:tcPr>
            <w:tcW w:w="2693" w:type="dxa"/>
            <w:vMerge/>
          </w:tcPr>
          <w:p w14:paraId="77A02BF3" w14:textId="77777777" w:rsidR="009E7831" w:rsidRDefault="009E7831" w:rsidP="00C8291C"/>
        </w:tc>
      </w:tr>
    </w:tbl>
    <w:p w14:paraId="6F3B3783" w14:textId="77777777" w:rsidR="009E7831" w:rsidRDefault="009E7831"/>
    <w:p w14:paraId="4DCD8530" w14:textId="77777777" w:rsidR="009E7831" w:rsidRDefault="009E7831"/>
    <w:p w14:paraId="71BE4D0F" w14:textId="77777777" w:rsidR="00B9185A" w:rsidRDefault="00B9185A" w:rsidP="002F6D4F">
      <w:pPr>
        <w:spacing w:after="0"/>
        <w:ind w:right="284"/>
        <w:jc w:val="center"/>
        <w:rPr>
          <w:rFonts w:ascii="Arial" w:hAnsi="Arial" w:cs="Arial"/>
          <w:b/>
          <w:u w:val="single"/>
        </w:rPr>
      </w:pPr>
    </w:p>
    <w:p w14:paraId="2FF3CA99" w14:textId="091B3BB5" w:rsidR="002F6D4F" w:rsidRDefault="002F6D4F" w:rsidP="002F6D4F">
      <w:pPr>
        <w:spacing w:after="0"/>
        <w:ind w:right="284"/>
        <w:jc w:val="center"/>
        <w:rPr>
          <w:rFonts w:ascii="Arial" w:hAnsi="Arial" w:cs="Arial"/>
          <w:b/>
          <w:u w:val="single"/>
        </w:rPr>
      </w:pPr>
      <w:r>
        <w:rPr>
          <w:rFonts w:ascii="Arial" w:hAnsi="Arial" w:cs="Arial"/>
          <w:b/>
          <w:u w:val="single"/>
        </w:rPr>
        <w:lastRenderedPageBreak/>
        <w:t>Year 2 - 6</w:t>
      </w:r>
    </w:p>
    <w:p w14:paraId="0C95332B" w14:textId="609C26BB" w:rsidR="002F6D4F" w:rsidRDefault="002F6D4F" w:rsidP="002F6D4F">
      <w:pPr>
        <w:spacing w:after="0"/>
        <w:ind w:right="284"/>
        <w:jc w:val="center"/>
        <w:rPr>
          <w:rFonts w:ascii="Arial" w:hAnsi="Arial" w:cs="Arial"/>
          <w:b/>
          <w:u w:val="single"/>
        </w:rPr>
      </w:pPr>
      <w:r w:rsidRPr="00281C6E">
        <w:rPr>
          <w:rFonts w:ascii="Arial" w:hAnsi="Arial" w:cs="Arial"/>
          <w:b/>
          <w:u w:val="single"/>
        </w:rPr>
        <w:t xml:space="preserve">Simple Progression in Written Methods for </w:t>
      </w:r>
      <w:r>
        <w:rPr>
          <w:rFonts w:ascii="Arial" w:hAnsi="Arial" w:cs="Arial"/>
          <w:b/>
          <w:u w:val="single"/>
        </w:rPr>
        <w:t>Subtraction</w:t>
      </w:r>
    </w:p>
    <w:p w14:paraId="2F2BCA1D" w14:textId="77777777" w:rsidR="002F6D4F" w:rsidRDefault="002F6D4F" w:rsidP="002F6D4F">
      <w:pPr>
        <w:spacing w:after="0"/>
        <w:ind w:right="284"/>
        <w:jc w:val="center"/>
        <w:rPr>
          <w:rFonts w:ascii="Arial" w:hAnsi="Arial" w:cs="Arial"/>
          <w:b/>
          <w:u w:val="single"/>
        </w:rPr>
      </w:pPr>
    </w:p>
    <w:p w14:paraId="4F420361" w14:textId="77777777" w:rsidR="002F6D4F" w:rsidRDefault="002F6D4F" w:rsidP="002F6D4F">
      <w:pPr>
        <w:spacing w:after="0"/>
        <w:ind w:right="284"/>
        <w:jc w:val="center"/>
        <w:rPr>
          <w:rFonts w:ascii="Arial" w:hAnsi="Arial" w:cs="Arial"/>
          <w:b/>
          <w:u w:val="single"/>
        </w:rPr>
      </w:pPr>
    </w:p>
    <w:tbl>
      <w:tblPr>
        <w:tblW w:w="0" w:type="auto"/>
        <w:tblInd w:w="1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95"/>
        <w:gridCol w:w="5955"/>
        <w:gridCol w:w="4820"/>
      </w:tblGrid>
      <w:tr w:rsidR="002F6D4F" w14:paraId="27567360" w14:textId="77777777" w:rsidTr="00075EC4">
        <w:trPr>
          <w:trHeight w:hRule="exact" w:val="1299"/>
        </w:trPr>
        <w:tc>
          <w:tcPr>
            <w:tcW w:w="4395" w:type="dxa"/>
          </w:tcPr>
          <w:p w14:paraId="780B3196" w14:textId="77777777" w:rsidR="002F6D4F" w:rsidRDefault="002F6D4F" w:rsidP="00075EC4">
            <w:pPr>
              <w:pStyle w:val="TableParagraph"/>
              <w:spacing w:line="206" w:lineRule="exact"/>
              <w:ind w:left="103" w:right="570"/>
              <w:rPr>
                <w:sz w:val="18"/>
              </w:rPr>
            </w:pPr>
            <w:r>
              <w:rPr>
                <w:color w:val="FF0000"/>
                <w:sz w:val="18"/>
              </w:rPr>
              <w:t>Children need to be able to:</w:t>
            </w:r>
          </w:p>
          <w:p w14:paraId="607A491E" w14:textId="77777777" w:rsidR="002F6D4F" w:rsidRDefault="002F6D4F" w:rsidP="002F6D4F">
            <w:pPr>
              <w:pStyle w:val="TableParagraph"/>
              <w:numPr>
                <w:ilvl w:val="0"/>
                <w:numId w:val="17"/>
              </w:numPr>
              <w:tabs>
                <w:tab w:val="left" w:pos="464"/>
              </w:tabs>
              <w:spacing w:line="219" w:lineRule="exact"/>
              <w:rPr>
                <w:color w:val="FF0000"/>
                <w:sz w:val="18"/>
              </w:rPr>
            </w:pPr>
            <w:r>
              <w:rPr>
                <w:color w:val="FF0000"/>
                <w:sz w:val="18"/>
              </w:rPr>
              <w:t>recall all addition and subtraction facts to</w:t>
            </w:r>
            <w:r>
              <w:rPr>
                <w:color w:val="FF0000"/>
                <w:spacing w:val="-20"/>
                <w:sz w:val="18"/>
              </w:rPr>
              <w:t xml:space="preserve"> </w:t>
            </w:r>
            <w:r>
              <w:rPr>
                <w:color w:val="FF0000"/>
                <w:sz w:val="18"/>
              </w:rPr>
              <w:t>20;</w:t>
            </w:r>
          </w:p>
          <w:p w14:paraId="4E53E707" w14:textId="77777777" w:rsidR="002F6D4F" w:rsidRDefault="002F6D4F" w:rsidP="002F6D4F">
            <w:pPr>
              <w:pStyle w:val="TableParagraph"/>
              <w:numPr>
                <w:ilvl w:val="0"/>
                <w:numId w:val="17"/>
              </w:numPr>
              <w:tabs>
                <w:tab w:val="left" w:pos="464"/>
              </w:tabs>
              <w:ind w:right="297"/>
              <w:rPr>
                <w:color w:val="FF0000"/>
                <w:sz w:val="18"/>
              </w:rPr>
            </w:pPr>
            <w:r>
              <w:rPr>
                <w:color w:val="FF0000"/>
                <w:sz w:val="18"/>
              </w:rPr>
              <w:t>subtract multiples of 10 (such as 160 – 70) using the related subtraction fact (16 – 7) and their knowledge of place</w:t>
            </w:r>
            <w:r>
              <w:rPr>
                <w:color w:val="FF0000"/>
                <w:spacing w:val="-13"/>
                <w:sz w:val="18"/>
              </w:rPr>
              <w:t xml:space="preserve"> </w:t>
            </w:r>
            <w:r>
              <w:rPr>
                <w:color w:val="FF0000"/>
                <w:sz w:val="18"/>
              </w:rPr>
              <w:t>value</w:t>
            </w:r>
          </w:p>
          <w:p w14:paraId="03D2DD4D" w14:textId="77777777" w:rsidR="002F6D4F" w:rsidRDefault="002F6D4F" w:rsidP="002F6D4F">
            <w:pPr>
              <w:pStyle w:val="TableParagraph"/>
              <w:numPr>
                <w:ilvl w:val="0"/>
                <w:numId w:val="17"/>
              </w:numPr>
              <w:tabs>
                <w:tab w:val="left" w:pos="464"/>
              </w:tabs>
              <w:spacing w:line="232" w:lineRule="exact"/>
              <w:rPr>
                <w:color w:val="FF0000"/>
                <w:sz w:val="19"/>
              </w:rPr>
            </w:pPr>
            <w:r>
              <w:rPr>
                <w:color w:val="FF0000"/>
                <w:sz w:val="18"/>
              </w:rPr>
              <w:t>know all complements to 10 and</w:t>
            </w:r>
            <w:r>
              <w:rPr>
                <w:color w:val="FF0000"/>
                <w:spacing w:val="-16"/>
                <w:sz w:val="18"/>
              </w:rPr>
              <w:t xml:space="preserve"> </w:t>
            </w:r>
            <w:r>
              <w:rPr>
                <w:color w:val="FF0000"/>
                <w:sz w:val="18"/>
              </w:rPr>
              <w:t>100</w:t>
            </w:r>
          </w:p>
        </w:tc>
        <w:tc>
          <w:tcPr>
            <w:tcW w:w="10775" w:type="dxa"/>
            <w:gridSpan w:val="2"/>
          </w:tcPr>
          <w:p w14:paraId="4B8079B6" w14:textId="77777777" w:rsidR="002F6D4F" w:rsidRDefault="002F6D4F" w:rsidP="00075EC4">
            <w:pPr>
              <w:pStyle w:val="TableParagraph"/>
              <w:spacing w:line="206" w:lineRule="exact"/>
              <w:ind w:left="103"/>
              <w:rPr>
                <w:sz w:val="18"/>
              </w:rPr>
            </w:pPr>
            <w:r>
              <w:rPr>
                <w:color w:val="FF0000"/>
                <w:sz w:val="18"/>
              </w:rPr>
              <w:t>Children need to be able to:</w:t>
            </w:r>
          </w:p>
          <w:p w14:paraId="1ACA1170" w14:textId="77777777" w:rsidR="002F6D4F" w:rsidRDefault="002F6D4F" w:rsidP="002F6D4F">
            <w:pPr>
              <w:pStyle w:val="TableParagraph"/>
              <w:numPr>
                <w:ilvl w:val="0"/>
                <w:numId w:val="16"/>
              </w:numPr>
              <w:tabs>
                <w:tab w:val="left" w:pos="464"/>
              </w:tabs>
              <w:spacing w:line="219" w:lineRule="exact"/>
              <w:rPr>
                <w:color w:val="FF0000"/>
                <w:sz w:val="18"/>
              </w:rPr>
            </w:pPr>
            <w:r>
              <w:rPr>
                <w:color w:val="FF0000"/>
                <w:sz w:val="18"/>
              </w:rPr>
              <w:t>partition</w:t>
            </w:r>
            <w:r>
              <w:rPr>
                <w:color w:val="FF0000"/>
                <w:spacing w:val="-5"/>
                <w:sz w:val="18"/>
              </w:rPr>
              <w:t xml:space="preserve"> </w:t>
            </w:r>
            <w:r>
              <w:rPr>
                <w:color w:val="FF0000"/>
                <w:sz w:val="18"/>
              </w:rPr>
              <w:t>two-digit</w:t>
            </w:r>
            <w:r>
              <w:rPr>
                <w:color w:val="FF0000"/>
                <w:spacing w:val="-5"/>
                <w:sz w:val="18"/>
              </w:rPr>
              <w:t xml:space="preserve"> </w:t>
            </w:r>
            <w:r>
              <w:rPr>
                <w:color w:val="FF0000"/>
                <w:sz w:val="18"/>
              </w:rPr>
              <w:t>and</w:t>
            </w:r>
            <w:r>
              <w:rPr>
                <w:color w:val="FF0000"/>
                <w:spacing w:val="-3"/>
                <w:sz w:val="18"/>
              </w:rPr>
              <w:t xml:space="preserve"> </w:t>
            </w:r>
            <w:r>
              <w:rPr>
                <w:color w:val="FF0000"/>
                <w:sz w:val="18"/>
              </w:rPr>
              <w:t>three-digit</w:t>
            </w:r>
            <w:r>
              <w:rPr>
                <w:color w:val="FF0000"/>
                <w:spacing w:val="-3"/>
                <w:sz w:val="18"/>
              </w:rPr>
              <w:t xml:space="preserve"> </w:t>
            </w:r>
            <w:r>
              <w:rPr>
                <w:color w:val="FF0000"/>
                <w:sz w:val="18"/>
              </w:rPr>
              <w:t>numbers</w:t>
            </w:r>
            <w:r>
              <w:rPr>
                <w:color w:val="FF0000"/>
                <w:spacing w:val="-4"/>
                <w:sz w:val="18"/>
              </w:rPr>
              <w:t xml:space="preserve"> </w:t>
            </w:r>
            <w:r>
              <w:rPr>
                <w:color w:val="FF0000"/>
                <w:sz w:val="18"/>
              </w:rPr>
              <w:t>into</w:t>
            </w:r>
            <w:r>
              <w:rPr>
                <w:color w:val="FF0000"/>
                <w:spacing w:val="-5"/>
                <w:sz w:val="18"/>
              </w:rPr>
              <w:t xml:space="preserve"> </w:t>
            </w:r>
            <w:r>
              <w:rPr>
                <w:color w:val="FF0000"/>
                <w:sz w:val="18"/>
              </w:rPr>
              <w:t>multiples</w:t>
            </w:r>
            <w:r>
              <w:rPr>
                <w:color w:val="FF0000"/>
                <w:spacing w:val="-2"/>
                <w:sz w:val="18"/>
              </w:rPr>
              <w:t xml:space="preserve"> </w:t>
            </w:r>
            <w:r>
              <w:rPr>
                <w:color w:val="FF0000"/>
                <w:sz w:val="18"/>
              </w:rPr>
              <w:t>of</w:t>
            </w:r>
            <w:r>
              <w:rPr>
                <w:color w:val="FF0000"/>
                <w:spacing w:val="-5"/>
                <w:sz w:val="18"/>
              </w:rPr>
              <w:t xml:space="preserve"> </w:t>
            </w:r>
            <w:r>
              <w:rPr>
                <w:color w:val="FF0000"/>
                <w:sz w:val="18"/>
              </w:rPr>
              <w:t>one</w:t>
            </w:r>
            <w:r>
              <w:rPr>
                <w:color w:val="FF0000"/>
                <w:spacing w:val="-3"/>
                <w:sz w:val="18"/>
              </w:rPr>
              <w:t xml:space="preserve"> </w:t>
            </w:r>
            <w:r>
              <w:rPr>
                <w:color w:val="FF0000"/>
                <w:sz w:val="18"/>
              </w:rPr>
              <w:t>hundred,</w:t>
            </w:r>
            <w:r>
              <w:rPr>
                <w:color w:val="FF0000"/>
                <w:spacing w:val="-3"/>
                <w:sz w:val="18"/>
              </w:rPr>
              <w:t xml:space="preserve"> </w:t>
            </w:r>
            <w:r>
              <w:rPr>
                <w:color w:val="FF0000"/>
                <w:sz w:val="18"/>
              </w:rPr>
              <w:t>ten</w:t>
            </w:r>
            <w:r>
              <w:rPr>
                <w:color w:val="FF0000"/>
                <w:spacing w:val="-3"/>
                <w:sz w:val="18"/>
              </w:rPr>
              <w:t xml:space="preserve"> </w:t>
            </w:r>
            <w:r>
              <w:rPr>
                <w:color w:val="FF0000"/>
                <w:sz w:val="18"/>
              </w:rPr>
              <w:t>and</w:t>
            </w:r>
            <w:r>
              <w:rPr>
                <w:color w:val="FF0000"/>
                <w:spacing w:val="-3"/>
                <w:sz w:val="18"/>
              </w:rPr>
              <w:t xml:space="preserve"> </w:t>
            </w:r>
            <w:r>
              <w:rPr>
                <w:color w:val="FF0000"/>
                <w:sz w:val="18"/>
              </w:rPr>
              <w:t>one</w:t>
            </w:r>
          </w:p>
          <w:p w14:paraId="550BB2C1" w14:textId="77777777" w:rsidR="002F6D4F" w:rsidRDefault="002F6D4F" w:rsidP="002F6D4F">
            <w:pPr>
              <w:pStyle w:val="TableParagraph"/>
              <w:numPr>
                <w:ilvl w:val="0"/>
                <w:numId w:val="16"/>
              </w:numPr>
              <w:tabs>
                <w:tab w:val="left" w:pos="464"/>
              </w:tabs>
              <w:spacing w:line="219" w:lineRule="exact"/>
              <w:rPr>
                <w:color w:val="FF0000"/>
                <w:sz w:val="18"/>
              </w:rPr>
            </w:pPr>
            <w:proofErr w:type="gramStart"/>
            <w:r>
              <w:rPr>
                <w:color w:val="FF0000"/>
                <w:sz w:val="18"/>
              </w:rPr>
              <w:t>partition</w:t>
            </w:r>
            <w:proofErr w:type="gramEnd"/>
            <w:r>
              <w:rPr>
                <w:color w:val="FF0000"/>
                <w:sz w:val="18"/>
              </w:rPr>
              <w:t xml:space="preserve"> numbers in different ways. e.g. 74 into 70 + 4 or 60 +</w:t>
            </w:r>
            <w:r>
              <w:rPr>
                <w:color w:val="FF0000"/>
                <w:spacing w:val="-31"/>
                <w:sz w:val="18"/>
              </w:rPr>
              <w:t xml:space="preserve"> </w:t>
            </w:r>
            <w:r>
              <w:rPr>
                <w:color w:val="FF0000"/>
                <w:sz w:val="18"/>
              </w:rPr>
              <w:t>14</w:t>
            </w:r>
          </w:p>
          <w:p w14:paraId="3CD57160" w14:textId="77777777" w:rsidR="002F6D4F" w:rsidRDefault="002F6D4F" w:rsidP="002F6D4F">
            <w:pPr>
              <w:pStyle w:val="TableParagraph"/>
              <w:numPr>
                <w:ilvl w:val="0"/>
                <w:numId w:val="16"/>
              </w:numPr>
              <w:tabs>
                <w:tab w:val="left" w:pos="464"/>
              </w:tabs>
              <w:spacing w:line="219" w:lineRule="exact"/>
              <w:rPr>
                <w:color w:val="FF0000"/>
                <w:sz w:val="18"/>
              </w:rPr>
            </w:pPr>
            <w:r>
              <w:rPr>
                <w:color w:val="FF0000"/>
                <w:sz w:val="18"/>
              </w:rPr>
              <w:t>subtract mentally a single-digit number or a multiple of 10 from a two-digit</w:t>
            </w:r>
            <w:r>
              <w:rPr>
                <w:color w:val="FF0000"/>
                <w:spacing w:val="-31"/>
                <w:sz w:val="18"/>
              </w:rPr>
              <w:t xml:space="preserve"> </w:t>
            </w:r>
            <w:r>
              <w:rPr>
                <w:color w:val="FF0000"/>
                <w:sz w:val="18"/>
              </w:rPr>
              <w:t>number</w:t>
            </w:r>
          </w:p>
          <w:p w14:paraId="636B52DA" w14:textId="77777777" w:rsidR="002F6D4F" w:rsidRDefault="002F6D4F" w:rsidP="002F6D4F">
            <w:pPr>
              <w:pStyle w:val="TableParagraph"/>
              <w:numPr>
                <w:ilvl w:val="0"/>
                <w:numId w:val="16"/>
              </w:numPr>
              <w:tabs>
                <w:tab w:val="left" w:pos="464"/>
              </w:tabs>
              <w:spacing w:line="231" w:lineRule="exact"/>
              <w:rPr>
                <w:color w:val="FF0000"/>
                <w:sz w:val="19"/>
              </w:rPr>
            </w:pPr>
            <w:r>
              <w:rPr>
                <w:color w:val="FF0000"/>
                <w:sz w:val="18"/>
              </w:rPr>
              <w:t>add the totals (of the hundreds, tens and ones columns)</w:t>
            </w:r>
            <w:r>
              <w:rPr>
                <w:color w:val="FF0000"/>
                <w:spacing w:val="-30"/>
                <w:sz w:val="18"/>
              </w:rPr>
              <w:t xml:space="preserve"> </w:t>
            </w:r>
            <w:r>
              <w:rPr>
                <w:color w:val="FF0000"/>
                <w:sz w:val="18"/>
              </w:rPr>
              <w:t>mentally</w:t>
            </w:r>
          </w:p>
        </w:tc>
      </w:tr>
      <w:tr w:rsidR="002F6D4F" w14:paraId="522AD353" w14:textId="77777777" w:rsidTr="00075EC4">
        <w:trPr>
          <w:trHeight w:hRule="exact" w:val="319"/>
        </w:trPr>
        <w:tc>
          <w:tcPr>
            <w:tcW w:w="4395" w:type="dxa"/>
            <w:vMerge w:val="restart"/>
          </w:tcPr>
          <w:p w14:paraId="3A94FF38" w14:textId="77777777" w:rsidR="002F6D4F" w:rsidRDefault="002F6D4F" w:rsidP="00075EC4">
            <w:pPr>
              <w:pStyle w:val="TableParagraph"/>
              <w:spacing w:before="66"/>
              <w:ind w:left="103" w:right="570"/>
              <w:rPr>
                <w:b/>
                <w:sz w:val="19"/>
              </w:rPr>
            </w:pPr>
            <w:r>
              <w:rPr>
                <w:b/>
                <w:color w:val="0000FF"/>
                <w:sz w:val="19"/>
              </w:rPr>
              <w:t>Stage 1: Empty number line</w:t>
            </w:r>
          </w:p>
          <w:p w14:paraId="010FDCEB" w14:textId="77777777" w:rsidR="002F6D4F" w:rsidRDefault="002F6D4F" w:rsidP="00075EC4">
            <w:pPr>
              <w:pStyle w:val="TableParagraph"/>
              <w:spacing w:before="2"/>
              <w:rPr>
                <w:b/>
                <w:sz w:val="19"/>
              </w:rPr>
            </w:pPr>
          </w:p>
          <w:p w14:paraId="589AC11E" w14:textId="77777777" w:rsidR="002F6D4F" w:rsidRDefault="002F6D4F" w:rsidP="00075EC4">
            <w:pPr>
              <w:pStyle w:val="TableParagraph"/>
              <w:ind w:left="103" w:right="570"/>
              <w:rPr>
                <w:sz w:val="18"/>
              </w:rPr>
            </w:pPr>
            <w:r>
              <w:rPr>
                <w:sz w:val="18"/>
              </w:rPr>
              <w:t>Empty or numbered lines are a useful way of modelling processes such as bridging through multiples of ten. The steps can be recorded by counting on or back.</w:t>
            </w:r>
          </w:p>
          <w:p w14:paraId="43EF7A02" w14:textId="77777777" w:rsidR="002F6D4F" w:rsidRDefault="002F6D4F" w:rsidP="00075EC4">
            <w:pPr>
              <w:pStyle w:val="TableParagraph"/>
              <w:spacing w:before="1"/>
              <w:rPr>
                <w:b/>
                <w:sz w:val="19"/>
              </w:rPr>
            </w:pPr>
          </w:p>
          <w:p w14:paraId="5528896C" w14:textId="77777777" w:rsidR="002F6D4F" w:rsidRDefault="002F6D4F" w:rsidP="00075EC4">
            <w:pPr>
              <w:pStyle w:val="TableParagraph"/>
              <w:spacing w:before="1" w:line="480" w:lineRule="auto"/>
              <w:ind w:left="103" w:right="1347"/>
              <w:rPr>
                <w:sz w:val="19"/>
              </w:rPr>
            </w:pPr>
            <w:r>
              <w:rPr>
                <w:color w:val="0000FF"/>
                <w:sz w:val="19"/>
              </w:rPr>
              <w:t xml:space="preserve">Find the difference by counting on: </w:t>
            </w:r>
            <w:r>
              <w:rPr>
                <w:sz w:val="19"/>
              </w:rPr>
              <w:t>74 – 27 = 47</w:t>
            </w:r>
          </w:p>
          <w:p w14:paraId="0F2CE741" w14:textId="77777777" w:rsidR="002F6D4F" w:rsidRDefault="002F6D4F" w:rsidP="00075EC4">
            <w:pPr>
              <w:pStyle w:val="TableParagraph"/>
              <w:rPr>
                <w:b/>
                <w:sz w:val="18"/>
              </w:rPr>
            </w:pPr>
          </w:p>
          <w:p w14:paraId="48B0551F" w14:textId="77777777" w:rsidR="002F6D4F" w:rsidRDefault="002F6D4F" w:rsidP="00075EC4">
            <w:pPr>
              <w:pStyle w:val="TableParagraph"/>
              <w:rPr>
                <w:b/>
                <w:sz w:val="18"/>
              </w:rPr>
            </w:pPr>
          </w:p>
          <w:p w14:paraId="2FBE5C0E" w14:textId="77777777" w:rsidR="002F6D4F" w:rsidRDefault="002F6D4F" w:rsidP="00075EC4">
            <w:pPr>
              <w:pStyle w:val="TableParagraph"/>
              <w:rPr>
                <w:b/>
                <w:sz w:val="18"/>
              </w:rPr>
            </w:pPr>
          </w:p>
          <w:p w14:paraId="34DE5E1A" w14:textId="77777777" w:rsidR="002F6D4F" w:rsidRDefault="002F6D4F" w:rsidP="00075EC4">
            <w:pPr>
              <w:pStyle w:val="TableParagraph"/>
              <w:spacing w:before="5"/>
              <w:rPr>
                <w:b/>
              </w:rPr>
            </w:pPr>
          </w:p>
          <w:p w14:paraId="51CCDD31" w14:textId="77777777" w:rsidR="002F6D4F" w:rsidRDefault="002F6D4F" w:rsidP="00075EC4">
            <w:pPr>
              <w:pStyle w:val="TableParagraph"/>
              <w:ind w:left="103" w:right="570"/>
              <w:rPr>
                <w:sz w:val="19"/>
              </w:rPr>
            </w:pPr>
            <w:r>
              <w:rPr>
                <w:sz w:val="19"/>
              </w:rPr>
              <w:t>326 – 178 = 148</w:t>
            </w:r>
          </w:p>
          <w:p w14:paraId="3B4E8129" w14:textId="77777777" w:rsidR="002F6D4F" w:rsidRDefault="002F6D4F" w:rsidP="00075EC4">
            <w:pPr>
              <w:pStyle w:val="TableParagraph"/>
              <w:spacing w:before="7" w:after="1"/>
              <w:rPr>
                <w:b/>
                <w:sz w:val="9"/>
              </w:rPr>
            </w:pPr>
          </w:p>
          <w:p w14:paraId="4DBDCC00" w14:textId="77777777" w:rsidR="002F6D4F" w:rsidRDefault="002F6D4F" w:rsidP="00075EC4">
            <w:pPr>
              <w:pStyle w:val="TableParagraph"/>
              <w:ind w:left="228"/>
              <w:rPr>
                <w:sz w:val="20"/>
              </w:rPr>
            </w:pPr>
            <w:r>
              <w:rPr>
                <w:noProof/>
                <w:sz w:val="20"/>
                <w:lang w:val="en-GB" w:eastAsia="en-GB"/>
              </w:rPr>
              <w:drawing>
                <wp:inline distT="0" distB="0" distL="0" distR="0" wp14:anchorId="76C863A6" wp14:editId="721116CF">
                  <wp:extent cx="1842151" cy="449103"/>
                  <wp:effectExtent l="0" t="0" r="0" b="0"/>
                  <wp:docPr id="2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51" cstate="print"/>
                          <a:stretch>
                            <a:fillRect/>
                          </a:stretch>
                        </pic:blipFill>
                        <pic:spPr>
                          <a:xfrm>
                            <a:off x="0" y="0"/>
                            <a:ext cx="1842151" cy="449103"/>
                          </a:xfrm>
                          <a:prstGeom prst="rect">
                            <a:avLst/>
                          </a:prstGeom>
                        </pic:spPr>
                      </pic:pic>
                    </a:graphicData>
                  </a:graphic>
                </wp:inline>
              </w:drawing>
            </w:r>
          </w:p>
          <w:p w14:paraId="0547E822" w14:textId="77777777" w:rsidR="002F6D4F" w:rsidRDefault="002F6D4F" w:rsidP="00075EC4">
            <w:pPr>
              <w:pStyle w:val="TableParagraph"/>
              <w:spacing w:before="8"/>
              <w:rPr>
                <w:b/>
                <w:sz w:val="23"/>
              </w:rPr>
            </w:pPr>
          </w:p>
          <w:p w14:paraId="32A10272" w14:textId="77777777" w:rsidR="002F6D4F" w:rsidRDefault="002F6D4F" w:rsidP="00075EC4">
            <w:pPr>
              <w:pStyle w:val="TableParagraph"/>
              <w:spacing w:line="480" w:lineRule="auto"/>
              <w:ind w:left="103" w:right="2224"/>
              <w:rPr>
                <w:sz w:val="19"/>
              </w:rPr>
            </w:pPr>
            <w:r>
              <w:rPr>
                <w:color w:val="0000FF"/>
                <w:sz w:val="19"/>
              </w:rPr>
              <w:t xml:space="preserve">Counting back example: </w:t>
            </w:r>
            <w:r>
              <w:rPr>
                <w:sz w:val="19"/>
              </w:rPr>
              <w:t>15 – 7 = 8</w:t>
            </w:r>
          </w:p>
          <w:p w14:paraId="65E79BB0" w14:textId="77777777" w:rsidR="002F6D4F" w:rsidRDefault="002F6D4F" w:rsidP="00075EC4">
            <w:pPr>
              <w:pStyle w:val="TableParagraph"/>
              <w:rPr>
                <w:b/>
                <w:sz w:val="18"/>
              </w:rPr>
            </w:pPr>
          </w:p>
          <w:p w14:paraId="014CABB2" w14:textId="77777777" w:rsidR="002F6D4F" w:rsidRDefault="002F6D4F" w:rsidP="00075EC4">
            <w:pPr>
              <w:pStyle w:val="TableParagraph"/>
              <w:rPr>
                <w:b/>
                <w:sz w:val="18"/>
              </w:rPr>
            </w:pPr>
          </w:p>
          <w:p w14:paraId="75638FB2" w14:textId="77777777" w:rsidR="002F6D4F" w:rsidRDefault="002F6D4F" w:rsidP="00075EC4">
            <w:pPr>
              <w:pStyle w:val="TableParagraph"/>
              <w:spacing w:before="5"/>
              <w:rPr>
                <w:b/>
                <w:sz w:val="21"/>
              </w:rPr>
            </w:pPr>
          </w:p>
          <w:p w14:paraId="078C9D2D" w14:textId="77777777" w:rsidR="002F6D4F" w:rsidRDefault="002F6D4F" w:rsidP="00075EC4">
            <w:pPr>
              <w:pStyle w:val="TableParagraph"/>
              <w:spacing w:before="1"/>
              <w:ind w:left="103" w:right="570"/>
              <w:rPr>
                <w:sz w:val="19"/>
              </w:rPr>
            </w:pPr>
            <w:r>
              <w:rPr>
                <w:sz w:val="19"/>
              </w:rPr>
              <w:t>74 – 27 = 47</w:t>
            </w:r>
          </w:p>
          <w:p w14:paraId="38766997" w14:textId="77777777" w:rsidR="002F6D4F" w:rsidRDefault="002F6D4F" w:rsidP="00075EC4">
            <w:pPr>
              <w:pStyle w:val="TableParagraph"/>
              <w:spacing w:before="10"/>
              <w:rPr>
                <w:b/>
                <w:sz w:val="10"/>
              </w:rPr>
            </w:pPr>
          </w:p>
          <w:p w14:paraId="31BDA012" w14:textId="77777777" w:rsidR="002F6D4F" w:rsidRDefault="002F6D4F" w:rsidP="00075EC4">
            <w:pPr>
              <w:pStyle w:val="TableParagraph"/>
              <w:ind w:left="418"/>
              <w:rPr>
                <w:sz w:val="20"/>
              </w:rPr>
            </w:pPr>
            <w:r>
              <w:rPr>
                <w:noProof/>
                <w:sz w:val="20"/>
                <w:lang w:val="en-GB" w:eastAsia="en-GB"/>
              </w:rPr>
              <w:drawing>
                <wp:inline distT="0" distB="0" distL="0" distR="0" wp14:anchorId="2481B6BD" wp14:editId="14A4EC40">
                  <wp:extent cx="1668133" cy="332613"/>
                  <wp:effectExtent l="0" t="0" r="0" b="0"/>
                  <wp:docPr id="28"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52" cstate="print"/>
                          <a:stretch>
                            <a:fillRect/>
                          </a:stretch>
                        </pic:blipFill>
                        <pic:spPr>
                          <a:xfrm>
                            <a:off x="0" y="0"/>
                            <a:ext cx="1668133" cy="332613"/>
                          </a:xfrm>
                          <a:prstGeom prst="rect">
                            <a:avLst/>
                          </a:prstGeom>
                        </pic:spPr>
                      </pic:pic>
                    </a:graphicData>
                  </a:graphic>
                </wp:inline>
              </w:drawing>
            </w:r>
          </w:p>
          <w:p w14:paraId="52B2A0B0" w14:textId="77777777" w:rsidR="002F6D4F" w:rsidRDefault="002F6D4F" w:rsidP="00075EC4">
            <w:pPr>
              <w:pStyle w:val="TableParagraph"/>
              <w:spacing w:before="5"/>
              <w:rPr>
                <w:b/>
                <w:sz w:val="19"/>
              </w:rPr>
            </w:pPr>
          </w:p>
          <w:p w14:paraId="29CB6B16" w14:textId="77777777" w:rsidR="002F6D4F" w:rsidRDefault="002F6D4F" w:rsidP="00075EC4">
            <w:pPr>
              <w:pStyle w:val="TableParagraph"/>
              <w:spacing w:before="1"/>
              <w:ind w:left="103" w:right="35"/>
              <w:rPr>
                <w:sz w:val="19"/>
              </w:rPr>
            </w:pPr>
            <w:r>
              <w:rPr>
                <w:sz w:val="19"/>
              </w:rPr>
              <w:t>The steps may be recorded in a different order or combined. With practice children will record less information and decide whether to count on or back</w:t>
            </w:r>
          </w:p>
        </w:tc>
        <w:tc>
          <w:tcPr>
            <w:tcW w:w="5955" w:type="dxa"/>
          </w:tcPr>
          <w:p w14:paraId="7BD7FB16" w14:textId="6251CA67" w:rsidR="002F6D4F" w:rsidRDefault="002F6D4F" w:rsidP="00B9185A">
            <w:pPr>
              <w:pStyle w:val="TableParagraph"/>
              <w:spacing w:before="42"/>
              <w:ind w:left="103" w:right="159"/>
              <w:rPr>
                <w:b/>
                <w:sz w:val="19"/>
              </w:rPr>
            </w:pPr>
            <w:r>
              <w:rPr>
                <w:b/>
                <w:color w:val="0000FF"/>
                <w:sz w:val="19"/>
              </w:rPr>
              <w:t xml:space="preserve">Stage 2: </w:t>
            </w:r>
            <w:r w:rsidR="00B9185A">
              <w:rPr>
                <w:b/>
                <w:color w:val="0000FF"/>
                <w:sz w:val="19"/>
              </w:rPr>
              <w:t>Expanded method for column subtraction</w:t>
            </w:r>
          </w:p>
        </w:tc>
        <w:tc>
          <w:tcPr>
            <w:tcW w:w="4820" w:type="dxa"/>
          </w:tcPr>
          <w:p w14:paraId="27C881DD" w14:textId="77777777" w:rsidR="002F6D4F" w:rsidRDefault="002F6D4F" w:rsidP="00075EC4">
            <w:pPr>
              <w:pStyle w:val="TableParagraph"/>
              <w:spacing w:before="42"/>
              <w:ind w:left="103"/>
              <w:rPr>
                <w:b/>
                <w:sz w:val="19"/>
              </w:rPr>
            </w:pPr>
            <w:r>
              <w:rPr>
                <w:b/>
                <w:color w:val="0000FF"/>
                <w:sz w:val="19"/>
              </w:rPr>
              <w:t>Stage 3: Decomposition</w:t>
            </w:r>
          </w:p>
        </w:tc>
      </w:tr>
      <w:tr w:rsidR="002F6D4F" w14:paraId="021FCA9A" w14:textId="77777777" w:rsidTr="00075EC4">
        <w:trPr>
          <w:trHeight w:hRule="exact" w:val="3913"/>
        </w:trPr>
        <w:tc>
          <w:tcPr>
            <w:tcW w:w="4395" w:type="dxa"/>
            <w:vMerge/>
          </w:tcPr>
          <w:p w14:paraId="4FFA0166" w14:textId="77777777" w:rsidR="002F6D4F" w:rsidRDefault="002F6D4F" w:rsidP="00075EC4"/>
        </w:tc>
        <w:tc>
          <w:tcPr>
            <w:tcW w:w="5955" w:type="dxa"/>
          </w:tcPr>
          <w:p w14:paraId="4514959F" w14:textId="77777777" w:rsidR="002F6D4F" w:rsidRDefault="002F6D4F" w:rsidP="00075EC4">
            <w:pPr>
              <w:pStyle w:val="TableParagraph"/>
              <w:spacing w:before="5"/>
              <w:rPr>
                <w:b/>
                <w:sz w:val="18"/>
              </w:rPr>
            </w:pPr>
          </w:p>
          <w:p w14:paraId="41BCE05C" w14:textId="77777777" w:rsidR="002F6D4F" w:rsidRDefault="002F6D4F" w:rsidP="00075EC4">
            <w:pPr>
              <w:pStyle w:val="TableParagraph"/>
              <w:ind w:left="103" w:right="159"/>
              <w:rPr>
                <w:sz w:val="18"/>
              </w:rPr>
            </w:pPr>
            <w:r>
              <w:rPr>
                <w:color w:val="0000FF"/>
                <w:sz w:val="18"/>
              </w:rPr>
              <w:t>Example</w:t>
            </w:r>
          </w:p>
          <w:p w14:paraId="05F7FCF9" w14:textId="3136491B" w:rsidR="002F6D4F" w:rsidRDefault="002F6D4F" w:rsidP="00075EC4">
            <w:pPr>
              <w:pStyle w:val="TableParagraph"/>
              <w:spacing w:before="2"/>
              <w:ind w:left="103" w:right="159"/>
              <w:rPr>
                <w:sz w:val="18"/>
              </w:rPr>
            </w:pPr>
            <w:r>
              <w:rPr>
                <w:sz w:val="18"/>
              </w:rPr>
              <w:t xml:space="preserve">Set calculation out as below. </w:t>
            </w:r>
            <w:r w:rsidR="00B9185A">
              <w:rPr>
                <w:sz w:val="18"/>
              </w:rPr>
              <w:t>Partition both numbers by splitting into one and tens. Start subtraction from ones column and move left</w:t>
            </w:r>
          </w:p>
          <w:p w14:paraId="15B07DE1" w14:textId="77777777" w:rsidR="002F6D4F" w:rsidRDefault="002F6D4F" w:rsidP="00075EC4">
            <w:pPr>
              <w:pStyle w:val="TableParagraph"/>
              <w:spacing w:before="2"/>
              <w:rPr>
                <w:b/>
                <w:sz w:val="19"/>
              </w:rPr>
            </w:pPr>
          </w:p>
          <w:p w14:paraId="2ED9D4AA" w14:textId="00F24FCA" w:rsidR="002F6D4F" w:rsidRDefault="00B9185A" w:rsidP="00B9185A">
            <w:pPr>
              <w:pStyle w:val="TableParagraph"/>
              <w:ind w:left="977" w:right="927"/>
              <w:rPr>
                <w:sz w:val="19"/>
              </w:rPr>
            </w:pPr>
            <w:r>
              <w:rPr>
                <w:sz w:val="19"/>
              </w:rPr>
              <w:t>70 + 4</w:t>
            </w:r>
          </w:p>
          <w:p w14:paraId="5CB2010C" w14:textId="73CCE367" w:rsidR="00B9185A" w:rsidRDefault="00B9185A" w:rsidP="00B9185A">
            <w:pPr>
              <w:pStyle w:val="TableParagraph"/>
              <w:ind w:right="927"/>
              <w:rPr>
                <w:sz w:val="19"/>
              </w:rPr>
            </w:pPr>
            <w:r>
              <w:rPr>
                <w:sz w:val="19"/>
              </w:rPr>
              <w:t xml:space="preserve">                   20 + 1 -</w:t>
            </w:r>
          </w:p>
          <w:p w14:paraId="5B9F6FB4" w14:textId="37D5AF99" w:rsidR="00B9185A" w:rsidRDefault="00B9185A" w:rsidP="00075EC4">
            <w:pPr>
              <w:pStyle w:val="TableParagraph"/>
              <w:spacing w:line="20" w:lineRule="exact"/>
              <w:ind w:left="66"/>
              <w:rPr>
                <w:sz w:val="19"/>
              </w:rPr>
            </w:pPr>
          </w:p>
          <w:p w14:paraId="6E384266" w14:textId="3ABE5BB0" w:rsidR="002F6D4F" w:rsidRDefault="002F6D4F" w:rsidP="00075EC4">
            <w:pPr>
              <w:pStyle w:val="TableParagraph"/>
              <w:spacing w:line="20" w:lineRule="exact"/>
              <w:ind w:left="66"/>
              <w:rPr>
                <w:sz w:val="2"/>
              </w:rPr>
            </w:pPr>
          </w:p>
          <w:p w14:paraId="242A8C96" w14:textId="01247D9E" w:rsidR="002F6D4F" w:rsidRDefault="00B9185A" w:rsidP="00B9185A">
            <w:pPr>
              <w:pStyle w:val="TableParagraph"/>
              <w:ind w:right="2866"/>
              <w:rPr>
                <w:sz w:val="19"/>
              </w:rPr>
            </w:pPr>
            <w:r>
              <w:rPr>
                <w:noProof/>
                <w:sz w:val="19"/>
                <w:lang w:val="en-GB" w:eastAsia="en-GB"/>
              </w:rPr>
              <mc:AlternateContent>
                <mc:Choice Requires="wps">
                  <w:drawing>
                    <wp:anchor distT="0" distB="0" distL="114300" distR="114300" simplePos="0" relativeHeight="251676672" behindDoc="0" locked="0" layoutInCell="1" allowOverlap="1" wp14:anchorId="21F88B86" wp14:editId="16082034">
                      <wp:simplePos x="0" y="0"/>
                      <wp:positionH relativeFrom="column">
                        <wp:posOffset>459740</wp:posOffset>
                      </wp:positionH>
                      <wp:positionV relativeFrom="paragraph">
                        <wp:posOffset>1270</wp:posOffset>
                      </wp:positionV>
                      <wp:extent cx="685800" cy="0"/>
                      <wp:effectExtent l="0" t="0" r="25400" b="25400"/>
                      <wp:wrapNone/>
                      <wp:docPr id="43" name="Straight Connector 43"/>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3" o:spid="_x0000_s1026" style="position:absolute;z-index:251676672;visibility:visible;mso-wrap-style:square;mso-wrap-distance-left:9pt;mso-wrap-distance-top:0;mso-wrap-distance-right:9pt;mso-wrap-distance-bottom:0;mso-position-horizontal:absolute;mso-position-horizontal-relative:text;mso-position-vertical:absolute;mso-position-vertical-relative:text" from="36.2pt,.1pt" to="90.2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" strokecolor="#5b9bd5 [3204]" strokeweight="1pt">
                      <v:stroke joinstyle="miter"/>
                    </v:line>
                  </w:pict>
                </mc:Fallback>
              </mc:AlternateContent>
            </w:r>
            <w:r>
              <w:rPr>
                <w:sz w:val="19"/>
              </w:rPr>
              <w:t xml:space="preserve">                   50 + 3</w:t>
            </w:r>
            <w:r w:rsidR="00AF01FD">
              <w:rPr>
                <w:sz w:val="19"/>
              </w:rPr>
              <w:t xml:space="preserve">  = 53</w:t>
            </w:r>
          </w:p>
          <w:p w14:paraId="0F600DCB" w14:textId="12E756CB" w:rsidR="002F6D4F" w:rsidRDefault="00B9185A" w:rsidP="00075EC4">
            <w:pPr>
              <w:pStyle w:val="TableParagraph"/>
              <w:spacing w:before="2"/>
              <w:rPr>
                <w:b/>
                <w:sz w:val="19"/>
              </w:rPr>
            </w:pPr>
            <w:r>
              <w:rPr>
                <w:noProof/>
                <w:sz w:val="19"/>
                <w:lang w:val="en-GB" w:eastAsia="en-GB"/>
              </w:rPr>
              <mc:AlternateContent>
                <mc:Choice Requires="wps">
                  <w:drawing>
                    <wp:anchor distT="0" distB="0" distL="114300" distR="114300" simplePos="0" relativeHeight="251678720" behindDoc="0" locked="0" layoutInCell="1" allowOverlap="1" wp14:anchorId="15CD269E" wp14:editId="50C83345">
                      <wp:simplePos x="0" y="0"/>
                      <wp:positionH relativeFrom="column">
                        <wp:posOffset>459740</wp:posOffset>
                      </wp:positionH>
                      <wp:positionV relativeFrom="paragraph">
                        <wp:posOffset>90805</wp:posOffset>
                      </wp:positionV>
                      <wp:extent cx="685800" cy="0"/>
                      <wp:effectExtent l="0" t="0" r="25400" b="25400"/>
                      <wp:wrapNone/>
                      <wp:docPr id="44" name="Straight Connector 44"/>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4"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36.2pt,7.15pt" to="90.2pt,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" strokecolor="#5b9bd5 [3204]" strokeweight="1pt">
                      <v:stroke joinstyle="miter"/>
                    </v:line>
                  </w:pict>
                </mc:Fallback>
              </mc:AlternateContent>
            </w:r>
          </w:p>
          <w:p w14:paraId="72FDDA2B" w14:textId="7380CB7B" w:rsidR="002F6D4F" w:rsidRDefault="002F6D4F" w:rsidP="00B9185A">
            <w:pPr>
              <w:pStyle w:val="TableParagraph"/>
              <w:ind w:left="977" w:right="978"/>
              <w:jc w:val="center"/>
              <w:rPr>
                <w:sz w:val="19"/>
              </w:rPr>
            </w:pPr>
            <w:r>
              <w:rPr>
                <w:sz w:val="19"/>
              </w:rPr>
              <w:t xml:space="preserve">Add </w:t>
            </w:r>
            <w:r w:rsidR="00AF01FD">
              <w:rPr>
                <w:sz w:val="19"/>
              </w:rPr>
              <w:t>numbers at end to find the answer.</w:t>
            </w:r>
          </w:p>
        </w:tc>
        <w:tc>
          <w:tcPr>
            <w:tcW w:w="4820" w:type="dxa"/>
          </w:tcPr>
          <w:p w14:paraId="0FA79105" w14:textId="77777777" w:rsidR="002F6D4F" w:rsidRDefault="002F6D4F" w:rsidP="00075EC4">
            <w:pPr>
              <w:pStyle w:val="TableParagraph"/>
              <w:rPr>
                <w:b/>
              </w:rPr>
            </w:pPr>
          </w:p>
          <w:p w14:paraId="2A7327C9" w14:textId="77777777" w:rsidR="002F6D4F" w:rsidRDefault="002F6D4F" w:rsidP="00075EC4">
            <w:pPr>
              <w:pStyle w:val="TableParagraph"/>
              <w:rPr>
                <w:b/>
              </w:rPr>
            </w:pPr>
          </w:p>
          <w:p w14:paraId="1ECA21FD" w14:textId="77777777" w:rsidR="002F6D4F" w:rsidRDefault="002F6D4F" w:rsidP="00075EC4">
            <w:pPr>
              <w:pStyle w:val="TableParagraph"/>
              <w:rPr>
                <w:b/>
              </w:rPr>
            </w:pPr>
          </w:p>
          <w:p w14:paraId="4B86A3D4" w14:textId="77777777" w:rsidR="002F6D4F" w:rsidRDefault="002F6D4F" w:rsidP="00075EC4">
            <w:pPr>
              <w:pStyle w:val="TableParagraph"/>
              <w:rPr>
                <w:b/>
              </w:rPr>
            </w:pPr>
          </w:p>
          <w:p w14:paraId="0747C958" w14:textId="77777777" w:rsidR="002F6D4F" w:rsidRDefault="002F6D4F" w:rsidP="00075EC4">
            <w:pPr>
              <w:pStyle w:val="TableParagraph"/>
              <w:spacing w:before="10"/>
              <w:rPr>
                <w:b/>
                <w:sz w:val="31"/>
              </w:rPr>
            </w:pPr>
          </w:p>
          <w:p w14:paraId="6803F9D3" w14:textId="77777777" w:rsidR="002F6D4F" w:rsidRDefault="002F6D4F" w:rsidP="00075EC4">
            <w:pPr>
              <w:pStyle w:val="TableParagraph"/>
              <w:ind w:left="451" w:right="418"/>
              <w:jc w:val="center"/>
              <w:rPr>
                <w:sz w:val="19"/>
              </w:rPr>
            </w:pPr>
            <w:r>
              <w:rPr>
                <w:sz w:val="12"/>
              </w:rPr>
              <w:t>6</w:t>
            </w:r>
            <w:r>
              <w:rPr>
                <w:strike/>
                <w:position w:val="-8"/>
                <w:sz w:val="19"/>
              </w:rPr>
              <w:t>7</w:t>
            </w:r>
            <w:r>
              <w:rPr>
                <w:sz w:val="12"/>
              </w:rPr>
              <w:t>1</w:t>
            </w:r>
            <w:r>
              <w:rPr>
                <w:position w:val="-8"/>
                <w:sz w:val="19"/>
              </w:rPr>
              <w:t>4</w:t>
            </w:r>
          </w:p>
          <w:p w14:paraId="7B941114" w14:textId="77777777" w:rsidR="002F6D4F" w:rsidRDefault="002F6D4F" w:rsidP="00075EC4">
            <w:pPr>
              <w:pStyle w:val="TableParagraph"/>
              <w:spacing w:before="1"/>
              <w:ind w:left="451" w:right="451"/>
              <w:jc w:val="center"/>
              <w:rPr>
                <w:sz w:val="19"/>
              </w:rPr>
            </w:pPr>
            <w:r>
              <w:rPr>
                <w:sz w:val="19"/>
                <w:u w:val="single"/>
              </w:rPr>
              <w:t>−2 7</w:t>
            </w:r>
          </w:p>
          <w:p w14:paraId="7A602F03" w14:textId="77777777" w:rsidR="002F6D4F" w:rsidRDefault="002F6D4F" w:rsidP="00075EC4">
            <w:pPr>
              <w:pStyle w:val="TableParagraph"/>
              <w:spacing w:before="2"/>
              <w:ind w:left="451" w:right="346"/>
              <w:jc w:val="center"/>
              <w:rPr>
                <w:sz w:val="19"/>
              </w:rPr>
            </w:pPr>
            <w:r>
              <w:rPr>
                <w:sz w:val="19"/>
              </w:rPr>
              <w:t>4 7</w:t>
            </w:r>
          </w:p>
          <w:p w14:paraId="56F884F1" w14:textId="77777777" w:rsidR="002F6D4F" w:rsidRDefault="002F6D4F" w:rsidP="00075EC4">
            <w:pPr>
              <w:pStyle w:val="TableParagraph"/>
              <w:spacing w:before="11"/>
              <w:rPr>
                <w:b/>
                <w:sz w:val="18"/>
              </w:rPr>
            </w:pPr>
          </w:p>
          <w:p w14:paraId="1710FF53" w14:textId="77777777" w:rsidR="002F6D4F" w:rsidRDefault="002F6D4F" w:rsidP="00075EC4">
            <w:pPr>
              <w:pStyle w:val="TableParagraph"/>
              <w:ind w:left="451" w:right="452"/>
              <w:jc w:val="center"/>
              <w:rPr>
                <w:sz w:val="19"/>
              </w:rPr>
            </w:pPr>
            <w:r>
              <w:rPr>
                <w:sz w:val="19"/>
              </w:rPr>
              <w:t>Say, “60 – 20” or, “6 tens – 2 tens” not, “6 – 4”</w:t>
            </w:r>
          </w:p>
        </w:tc>
      </w:tr>
      <w:tr w:rsidR="002F6D4F" w14:paraId="22FA48D2" w14:textId="77777777" w:rsidTr="00075EC4">
        <w:trPr>
          <w:trHeight w:hRule="exact" w:val="4093"/>
        </w:trPr>
        <w:tc>
          <w:tcPr>
            <w:tcW w:w="4395" w:type="dxa"/>
            <w:vMerge/>
          </w:tcPr>
          <w:p w14:paraId="18AC394F" w14:textId="77777777" w:rsidR="002F6D4F" w:rsidRDefault="002F6D4F" w:rsidP="00075EC4"/>
        </w:tc>
        <w:tc>
          <w:tcPr>
            <w:tcW w:w="5955" w:type="dxa"/>
          </w:tcPr>
          <w:p w14:paraId="221F4A7E" w14:textId="33865F14" w:rsidR="002F6D4F" w:rsidRDefault="002F6D4F" w:rsidP="00075EC4">
            <w:pPr>
              <w:pStyle w:val="TableParagraph"/>
              <w:spacing w:line="206" w:lineRule="exact"/>
              <w:ind w:left="103" w:right="159"/>
              <w:rPr>
                <w:sz w:val="18"/>
              </w:rPr>
            </w:pPr>
            <w:r>
              <w:rPr>
                <w:color w:val="0000FF"/>
                <w:sz w:val="18"/>
              </w:rPr>
              <w:t>Example</w:t>
            </w:r>
            <w:r w:rsidR="00AF01FD">
              <w:rPr>
                <w:color w:val="0000FF"/>
                <w:sz w:val="18"/>
              </w:rPr>
              <w:t xml:space="preserve"> with exchanging</w:t>
            </w:r>
          </w:p>
          <w:p w14:paraId="06CD4E81" w14:textId="0D496623" w:rsidR="00AF01FD" w:rsidRDefault="00AF01FD" w:rsidP="00AF01FD">
            <w:pPr>
              <w:pStyle w:val="TableParagraph"/>
              <w:spacing w:before="2"/>
              <w:ind w:left="103" w:right="159"/>
              <w:rPr>
                <w:sz w:val="18"/>
              </w:rPr>
            </w:pPr>
            <w:r>
              <w:rPr>
                <w:sz w:val="18"/>
              </w:rPr>
              <w:t>Set calculation out as below. Partition both numbers by splitting into one and tens. Start subtraction from ones column and move left. Borrow from next column if necessary e.g. exchange one ten for ten ones.</w:t>
            </w:r>
          </w:p>
          <w:p w14:paraId="08344B7B" w14:textId="77777777" w:rsidR="00AF01FD" w:rsidRDefault="00AF01FD" w:rsidP="00AF01FD">
            <w:pPr>
              <w:pStyle w:val="TableParagraph"/>
              <w:spacing w:before="2"/>
              <w:ind w:left="103" w:right="159"/>
              <w:rPr>
                <w:sz w:val="18"/>
              </w:rPr>
            </w:pPr>
          </w:p>
          <w:p w14:paraId="59405B8A" w14:textId="77777777" w:rsidR="00AF01FD" w:rsidRDefault="00AF01FD" w:rsidP="00AF01FD">
            <w:pPr>
              <w:pStyle w:val="TableParagraph"/>
              <w:spacing w:before="2"/>
              <w:ind w:left="103" w:right="159"/>
              <w:rPr>
                <w:sz w:val="18"/>
              </w:rPr>
            </w:pPr>
          </w:p>
          <w:p w14:paraId="448F4DFE" w14:textId="77777777" w:rsidR="002F6D4F" w:rsidRDefault="002F6D4F" w:rsidP="00075EC4">
            <w:pPr>
              <w:pStyle w:val="TableParagraph"/>
              <w:spacing w:before="11"/>
              <w:rPr>
                <w:b/>
                <w:sz w:val="18"/>
              </w:rPr>
            </w:pPr>
          </w:p>
          <w:p w14:paraId="384C6FAE" w14:textId="67652BE4" w:rsidR="00AF01FD" w:rsidRPr="00AF01FD" w:rsidRDefault="00AF01FD" w:rsidP="00AF01FD">
            <w:pPr>
              <w:pStyle w:val="TableParagraph"/>
              <w:ind w:left="977" w:right="927"/>
              <w:rPr>
                <w:sz w:val="19"/>
                <w:vertAlign w:val="superscript"/>
              </w:rPr>
            </w:pPr>
            <w:r>
              <w:rPr>
                <w:sz w:val="19"/>
                <w:vertAlign w:val="superscript"/>
              </w:rPr>
              <w:t>70</w:t>
            </w:r>
          </w:p>
          <w:p w14:paraId="15049D45" w14:textId="6F532B7D" w:rsidR="00AF01FD" w:rsidRDefault="00AF01FD" w:rsidP="00AF01FD">
            <w:pPr>
              <w:pStyle w:val="TableParagraph"/>
              <w:ind w:left="977" w:right="927"/>
              <w:rPr>
                <w:sz w:val="19"/>
              </w:rPr>
            </w:pPr>
            <w:r>
              <w:rPr>
                <w:strike/>
                <w:sz w:val="19"/>
              </w:rPr>
              <w:t>8</w:t>
            </w:r>
            <w:r w:rsidRPr="00AF01FD">
              <w:rPr>
                <w:strike/>
                <w:sz w:val="19"/>
              </w:rPr>
              <w:t>0</w:t>
            </w:r>
            <w:r>
              <w:rPr>
                <w:sz w:val="19"/>
              </w:rPr>
              <w:t xml:space="preserve"> + </w:t>
            </w:r>
            <w:r>
              <w:rPr>
                <w:sz w:val="19"/>
                <w:vertAlign w:val="superscript"/>
              </w:rPr>
              <w:t>1</w:t>
            </w:r>
            <w:r>
              <w:rPr>
                <w:sz w:val="19"/>
              </w:rPr>
              <w:t>2</w:t>
            </w:r>
          </w:p>
          <w:p w14:paraId="6D121543" w14:textId="5CB42FB8" w:rsidR="00AF01FD" w:rsidRDefault="00AF01FD" w:rsidP="00AF01FD">
            <w:pPr>
              <w:pStyle w:val="TableParagraph"/>
              <w:ind w:right="927"/>
              <w:rPr>
                <w:sz w:val="19"/>
              </w:rPr>
            </w:pPr>
            <w:r>
              <w:rPr>
                <w:sz w:val="19"/>
              </w:rPr>
              <w:t xml:space="preserve">                   20 + 7 -</w:t>
            </w:r>
          </w:p>
          <w:p w14:paraId="69C6AA31" w14:textId="77777777" w:rsidR="00AF01FD" w:rsidRDefault="00AF01FD" w:rsidP="00AF01FD">
            <w:pPr>
              <w:pStyle w:val="TableParagraph"/>
              <w:spacing w:line="20" w:lineRule="exact"/>
              <w:ind w:left="66"/>
              <w:rPr>
                <w:sz w:val="19"/>
              </w:rPr>
            </w:pPr>
          </w:p>
          <w:p w14:paraId="057C0793" w14:textId="77777777" w:rsidR="00AF01FD" w:rsidRDefault="00AF01FD" w:rsidP="00AF01FD">
            <w:pPr>
              <w:pStyle w:val="TableParagraph"/>
              <w:spacing w:line="20" w:lineRule="exact"/>
              <w:ind w:left="66"/>
              <w:rPr>
                <w:sz w:val="2"/>
              </w:rPr>
            </w:pPr>
          </w:p>
          <w:p w14:paraId="023B49DA" w14:textId="0FE08621" w:rsidR="00AF01FD" w:rsidRDefault="00AF01FD" w:rsidP="00AF01FD">
            <w:pPr>
              <w:pStyle w:val="TableParagraph"/>
              <w:ind w:right="2866"/>
              <w:rPr>
                <w:sz w:val="19"/>
              </w:rPr>
            </w:pPr>
            <w:r>
              <w:rPr>
                <w:noProof/>
                <w:sz w:val="19"/>
                <w:lang w:val="en-GB" w:eastAsia="en-GB"/>
              </w:rPr>
              <mc:AlternateContent>
                <mc:Choice Requires="wps">
                  <w:drawing>
                    <wp:anchor distT="0" distB="0" distL="114300" distR="114300" simplePos="0" relativeHeight="251680768" behindDoc="0" locked="0" layoutInCell="1" allowOverlap="1" wp14:anchorId="032D12C0" wp14:editId="2B63C9BD">
                      <wp:simplePos x="0" y="0"/>
                      <wp:positionH relativeFrom="column">
                        <wp:posOffset>459740</wp:posOffset>
                      </wp:positionH>
                      <wp:positionV relativeFrom="paragraph">
                        <wp:posOffset>1270</wp:posOffset>
                      </wp:positionV>
                      <wp:extent cx="685800" cy="0"/>
                      <wp:effectExtent l="0" t="0" r="25400" b="25400"/>
                      <wp:wrapNone/>
                      <wp:docPr id="45" name="Straight Connector 45"/>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36.2pt,.1pt" to="90.2pt,.1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" strokecolor="#5b9bd5 [3204]" strokeweight="1pt">
                      <v:stroke joinstyle="miter"/>
                    </v:line>
                  </w:pict>
                </mc:Fallback>
              </mc:AlternateContent>
            </w:r>
            <w:r>
              <w:rPr>
                <w:sz w:val="19"/>
              </w:rPr>
              <w:t xml:space="preserve">                   50 + 5  = 55</w:t>
            </w:r>
          </w:p>
          <w:p w14:paraId="378CF38F" w14:textId="77777777" w:rsidR="00AF01FD" w:rsidRDefault="00AF01FD" w:rsidP="00AF01FD">
            <w:pPr>
              <w:pStyle w:val="TableParagraph"/>
              <w:spacing w:before="2"/>
              <w:rPr>
                <w:b/>
                <w:sz w:val="19"/>
              </w:rPr>
            </w:pPr>
            <w:r>
              <w:rPr>
                <w:noProof/>
                <w:sz w:val="19"/>
                <w:lang w:val="en-GB" w:eastAsia="en-GB"/>
              </w:rPr>
              <mc:AlternateContent>
                <mc:Choice Requires="wps">
                  <w:drawing>
                    <wp:anchor distT="0" distB="0" distL="114300" distR="114300" simplePos="0" relativeHeight="251681792" behindDoc="0" locked="0" layoutInCell="1" allowOverlap="1" wp14:anchorId="5117B8C8" wp14:editId="2E3F322D">
                      <wp:simplePos x="0" y="0"/>
                      <wp:positionH relativeFrom="column">
                        <wp:posOffset>459740</wp:posOffset>
                      </wp:positionH>
                      <wp:positionV relativeFrom="paragraph">
                        <wp:posOffset>90805</wp:posOffset>
                      </wp:positionV>
                      <wp:extent cx="685800" cy="0"/>
                      <wp:effectExtent l="0" t="0" r="25400" b="25400"/>
                      <wp:wrapNone/>
                      <wp:docPr id="46" name="Straight Connector 46"/>
                      <wp:cNvGraphicFramePr/>
                      <a:graphic xmlns:a="http://schemas.openxmlformats.org/drawingml/2006/main">
                        <a:graphicData uri="http://schemas.microsoft.com/office/word/2010/wordprocessingShape">
                          <wps:wsp>
                            <wps:cNvCnPr/>
                            <wps:spPr>
                              <a:xfrm>
                                <a:off x="0" y="0"/>
                                <a:ext cx="68580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mv="urn:schemas-microsoft-com:mac:vml" xmlns:mo="http://schemas.microsoft.com/office/mac/office/2008/main">
                  <w:pict>
                    <v:line id="Straight Connector 46"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36.2pt,7.15pt" to="90.2pt,7.1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" strokecolor="#5b9bd5 [3204]" strokeweight="1pt">
                      <v:stroke joinstyle="miter"/>
                    </v:line>
                  </w:pict>
                </mc:Fallback>
              </mc:AlternateContent>
            </w:r>
          </w:p>
          <w:p w14:paraId="582BEF61" w14:textId="356873BE" w:rsidR="002F6D4F" w:rsidRDefault="00AF01FD" w:rsidP="00AF01FD">
            <w:pPr>
              <w:pStyle w:val="TableParagraph"/>
              <w:ind w:left="977" w:right="978"/>
              <w:jc w:val="center"/>
              <w:rPr>
                <w:sz w:val="19"/>
              </w:rPr>
            </w:pPr>
            <w:r>
              <w:rPr>
                <w:sz w:val="19"/>
              </w:rPr>
              <w:t>Add numbers at end to find the answer.</w:t>
            </w:r>
          </w:p>
        </w:tc>
        <w:tc>
          <w:tcPr>
            <w:tcW w:w="4820" w:type="dxa"/>
          </w:tcPr>
          <w:p w14:paraId="288B3EC5" w14:textId="77777777" w:rsidR="002F6D4F" w:rsidRDefault="002F6D4F" w:rsidP="00075EC4">
            <w:pPr>
              <w:pStyle w:val="TableParagraph"/>
              <w:rPr>
                <w:b/>
              </w:rPr>
            </w:pPr>
          </w:p>
          <w:p w14:paraId="00F3DFF1" w14:textId="77777777" w:rsidR="002F6D4F" w:rsidRDefault="002F6D4F" w:rsidP="00075EC4">
            <w:pPr>
              <w:pStyle w:val="TableParagraph"/>
              <w:rPr>
                <w:b/>
              </w:rPr>
            </w:pPr>
          </w:p>
          <w:p w14:paraId="26E2C1E5" w14:textId="77777777" w:rsidR="002F6D4F" w:rsidRDefault="002F6D4F" w:rsidP="00075EC4">
            <w:pPr>
              <w:pStyle w:val="TableParagraph"/>
              <w:rPr>
                <w:b/>
              </w:rPr>
            </w:pPr>
          </w:p>
          <w:p w14:paraId="64354183" w14:textId="77777777" w:rsidR="002F6D4F" w:rsidRDefault="002F6D4F" w:rsidP="00075EC4">
            <w:pPr>
              <w:pStyle w:val="TableParagraph"/>
              <w:rPr>
                <w:b/>
              </w:rPr>
            </w:pPr>
          </w:p>
          <w:p w14:paraId="6A1F2354" w14:textId="77777777" w:rsidR="002F6D4F" w:rsidRDefault="002F6D4F" w:rsidP="00075EC4">
            <w:pPr>
              <w:pStyle w:val="TableParagraph"/>
              <w:rPr>
                <w:b/>
              </w:rPr>
            </w:pPr>
          </w:p>
          <w:p w14:paraId="479B42DA" w14:textId="77777777" w:rsidR="002F6D4F" w:rsidRDefault="002F6D4F" w:rsidP="00075EC4">
            <w:pPr>
              <w:pStyle w:val="TableParagraph"/>
              <w:spacing w:before="9"/>
              <w:rPr>
                <w:b/>
                <w:sz w:val="17"/>
              </w:rPr>
            </w:pPr>
          </w:p>
          <w:p w14:paraId="2A609045" w14:textId="77777777" w:rsidR="002F6D4F" w:rsidRDefault="002F6D4F" w:rsidP="00075EC4">
            <w:pPr>
              <w:pStyle w:val="TableParagraph"/>
              <w:spacing w:before="1"/>
              <w:ind w:left="451" w:right="351"/>
              <w:jc w:val="center"/>
              <w:rPr>
                <w:sz w:val="19"/>
              </w:rPr>
            </w:pPr>
            <w:r>
              <w:rPr>
                <w:position w:val="9"/>
                <w:sz w:val="12"/>
              </w:rPr>
              <w:t>4</w:t>
            </w:r>
            <w:r>
              <w:rPr>
                <w:strike/>
                <w:sz w:val="19"/>
              </w:rPr>
              <w:t>5</w:t>
            </w:r>
            <w:r>
              <w:rPr>
                <w:position w:val="9"/>
                <w:sz w:val="12"/>
              </w:rPr>
              <w:t>1</w:t>
            </w:r>
            <w:r>
              <w:rPr>
                <w:sz w:val="19"/>
              </w:rPr>
              <w:t>6 3</w:t>
            </w:r>
          </w:p>
          <w:p w14:paraId="558B7032" w14:textId="77777777" w:rsidR="002F6D4F" w:rsidRDefault="002F6D4F" w:rsidP="00075EC4">
            <w:pPr>
              <w:pStyle w:val="TableParagraph"/>
              <w:ind w:left="451" w:right="332"/>
              <w:jc w:val="center"/>
              <w:rPr>
                <w:sz w:val="19"/>
              </w:rPr>
            </w:pPr>
            <w:r>
              <w:rPr>
                <w:sz w:val="19"/>
              </w:rPr>
              <w:t xml:space="preserve">- </w:t>
            </w:r>
            <w:r>
              <w:rPr>
                <w:sz w:val="19"/>
                <w:u w:val="single"/>
              </w:rPr>
              <w:t>2 7 1</w:t>
            </w:r>
          </w:p>
          <w:p w14:paraId="615C12CB" w14:textId="77777777" w:rsidR="002F6D4F" w:rsidRDefault="002F6D4F" w:rsidP="00075EC4">
            <w:pPr>
              <w:pStyle w:val="TableParagraph"/>
              <w:ind w:left="451" w:right="293"/>
              <w:jc w:val="center"/>
              <w:rPr>
                <w:sz w:val="19"/>
              </w:rPr>
            </w:pPr>
            <w:r>
              <w:rPr>
                <w:sz w:val="19"/>
              </w:rPr>
              <w:t>2 9 2</w:t>
            </w:r>
          </w:p>
          <w:p w14:paraId="2449CD6A" w14:textId="77777777" w:rsidR="002F6D4F" w:rsidRDefault="002F6D4F" w:rsidP="00075EC4">
            <w:pPr>
              <w:pStyle w:val="TableParagraph"/>
              <w:rPr>
                <w:b/>
                <w:sz w:val="19"/>
              </w:rPr>
            </w:pPr>
          </w:p>
          <w:p w14:paraId="3E5A22EA" w14:textId="77777777" w:rsidR="002F6D4F" w:rsidRDefault="002F6D4F" w:rsidP="00075EC4">
            <w:pPr>
              <w:pStyle w:val="TableParagraph"/>
              <w:ind w:left="451" w:right="452"/>
              <w:jc w:val="center"/>
              <w:rPr>
                <w:sz w:val="19"/>
              </w:rPr>
            </w:pPr>
            <w:r>
              <w:rPr>
                <w:sz w:val="19"/>
              </w:rPr>
              <w:t>Say, “60 – 20” or, “6 tens – 2 tens” not, “6 – 4”</w:t>
            </w:r>
          </w:p>
        </w:tc>
      </w:tr>
    </w:tbl>
    <w:p w14:paraId="3DF5779A" w14:textId="77777777" w:rsidR="002F6D4F" w:rsidRDefault="002F6D4F" w:rsidP="002F6D4F">
      <w:pPr>
        <w:spacing w:after="0"/>
        <w:ind w:right="284"/>
        <w:jc w:val="center"/>
        <w:rPr>
          <w:rFonts w:ascii="Arial" w:hAnsi="Arial" w:cs="Arial"/>
          <w:b/>
          <w:u w:val="single"/>
        </w:rPr>
      </w:pPr>
    </w:p>
    <w:p w14:paraId="26993923" w14:textId="77777777" w:rsidR="002F6D4F" w:rsidRDefault="002F6D4F" w:rsidP="002F6D4F">
      <w:pPr>
        <w:spacing w:after="0"/>
        <w:ind w:right="284"/>
        <w:jc w:val="center"/>
        <w:rPr>
          <w:rFonts w:ascii="Arial" w:hAnsi="Arial" w:cs="Arial"/>
          <w:b/>
          <w:u w:val="single"/>
        </w:rPr>
      </w:pPr>
      <w:r>
        <w:rPr>
          <w:rFonts w:ascii="Arial" w:hAnsi="Arial" w:cs="Arial"/>
          <w:b/>
          <w:u w:val="single"/>
        </w:rPr>
        <w:t>Year 2 - 6</w:t>
      </w:r>
    </w:p>
    <w:p w14:paraId="7AD73BB3" w14:textId="0E36392A" w:rsidR="009E7831" w:rsidRDefault="002F6D4F" w:rsidP="002F6D4F">
      <w:pPr>
        <w:spacing w:after="0"/>
        <w:ind w:right="284"/>
        <w:jc w:val="center"/>
        <w:rPr>
          <w:rFonts w:ascii="Arial" w:hAnsi="Arial" w:cs="Arial"/>
          <w:b/>
          <w:u w:val="single"/>
        </w:rPr>
      </w:pPr>
      <w:r w:rsidRPr="00281C6E">
        <w:rPr>
          <w:rFonts w:ascii="Arial" w:hAnsi="Arial" w:cs="Arial"/>
          <w:b/>
          <w:u w:val="single"/>
        </w:rPr>
        <w:t xml:space="preserve">Simple Progression in Written Methods for </w:t>
      </w:r>
      <w:r>
        <w:rPr>
          <w:rFonts w:ascii="Arial" w:hAnsi="Arial" w:cs="Arial"/>
          <w:b/>
          <w:u w:val="single"/>
        </w:rPr>
        <w:t>Multiplication</w:t>
      </w:r>
    </w:p>
    <w:p w14:paraId="513BAEA3" w14:textId="7792D71B" w:rsidR="002F6D4F" w:rsidRPr="002F6D4F" w:rsidRDefault="002F6D4F" w:rsidP="002F6D4F">
      <w:pPr>
        <w:spacing w:after="0"/>
        <w:ind w:right="284"/>
        <w:jc w:val="center"/>
        <w:rPr>
          <w:rFonts w:ascii="Arial" w:hAnsi="Arial" w:cs="Arial"/>
          <w:b/>
          <w:u w:val="single"/>
        </w:rPr>
      </w:pPr>
    </w:p>
    <w:p w14:paraId="2E1A33B2" w14:textId="57531AF2" w:rsidR="009E7831" w:rsidRDefault="0069083E" w:rsidP="002F6D4F">
      <w:pPr>
        <w:ind w:left="0"/>
      </w:pPr>
      <w:r>
        <w:rPr>
          <w:noProof/>
          <w:lang w:eastAsia="en-GB"/>
        </w:rPr>
        <w:drawing>
          <wp:anchor distT="0" distB="0" distL="114300" distR="114300" simplePos="0" relativeHeight="251667456" behindDoc="0" locked="0" layoutInCell="1" allowOverlap="1" wp14:anchorId="6386EB89" wp14:editId="4974AC02">
            <wp:simplePos x="0" y="0"/>
            <wp:positionH relativeFrom="column">
              <wp:posOffset>6350</wp:posOffset>
            </wp:positionH>
            <wp:positionV relativeFrom="paragraph">
              <wp:posOffset>99060</wp:posOffset>
            </wp:positionV>
            <wp:extent cx="9823450" cy="6421755"/>
            <wp:effectExtent l="0" t="0" r="6350" b="4445"/>
            <wp:wrapTight wrapText="bothSides">
              <wp:wrapPolygon edited="0">
                <wp:start x="0" y="0"/>
                <wp:lineTo x="0" y="21530"/>
                <wp:lineTo x="21558" y="21530"/>
                <wp:lineTo x="21558" y="0"/>
                <wp:lineTo x="0" y="0"/>
              </wp:wrapPolygon>
            </wp:wrapTight>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823450" cy="64217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3DFC45" w14:textId="54FFB217" w:rsidR="009E7831" w:rsidRDefault="009E7831"/>
    <w:p w14:paraId="18C04218" w14:textId="77777777" w:rsidR="002F6D4F" w:rsidRDefault="002F6D4F"/>
    <w:p w14:paraId="6B03BD47" w14:textId="77777777" w:rsidR="009E7831" w:rsidRDefault="009E7831"/>
    <w:p w14:paraId="16068CE8" w14:textId="4BDD713D" w:rsidR="0024443C" w:rsidRDefault="0024443C" w:rsidP="0024443C"/>
    <w:p w14:paraId="57970EF7" w14:textId="77777777" w:rsidR="00281C6E" w:rsidRDefault="00281C6E" w:rsidP="0024443C"/>
    <w:p w14:paraId="592601A8" w14:textId="77777777" w:rsidR="00281C6E" w:rsidRDefault="00281C6E" w:rsidP="0024443C"/>
    <w:p w14:paraId="221A6166" w14:textId="77777777" w:rsidR="00281C6E" w:rsidRDefault="00281C6E" w:rsidP="0024443C"/>
    <w:p w14:paraId="691757F3" w14:textId="77777777" w:rsidR="00281C6E" w:rsidRDefault="00281C6E" w:rsidP="0024443C"/>
    <w:p w14:paraId="3F95F392" w14:textId="77777777" w:rsidR="00281C6E" w:rsidRDefault="00281C6E" w:rsidP="0024443C"/>
    <w:p w14:paraId="76AE1043" w14:textId="77777777" w:rsidR="00281C6E" w:rsidRDefault="00281C6E" w:rsidP="0024443C"/>
    <w:p w14:paraId="0EB2CD95" w14:textId="77777777" w:rsidR="00281C6E" w:rsidRDefault="00281C6E" w:rsidP="0024443C"/>
    <w:p w14:paraId="7C858EB0" w14:textId="77777777" w:rsidR="00281C6E" w:rsidRDefault="00281C6E" w:rsidP="0024443C"/>
    <w:p w14:paraId="2ABFF3AB" w14:textId="77777777" w:rsidR="00281C6E" w:rsidRDefault="00281C6E" w:rsidP="0024443C"/>
    <w:p w14:paraId="20F3B92B" w14:textId="77777777" w:rsidR="00281C6E" w:rsidRDefault="00281C6E" w:rsidP="0024443C"/>
    <w:p w14:paraId="41137C7D" w14:textId="77777777" w:rsidR="00281C6E" w:rsidRDefault="00281C6E" w:rsidP="0024443C"/>
    <w:p w14:paraId="239BA765" w14:textId="77777777" w:rsidR="00281C6E" w:rsidRDefault="00281C6E" w:rsidP="0024443C">
      <w:pPr>
        <w:rPr>
          <w:rFonts w:ascii="Arial" w:hAnsi="Arial" w:cs="Arial"/>
          <w:b/>
        </w:rPr>
      </w:pPr>
    </w:p>
    <w:p w14:paraId="14586C56" w14:textId="77777777" w:rsidR="0024443C" w:rsidRDefault="0024443C" w:rsidP="0024443C">
      <w:pPr>
        <w:rPr>
          <w:rFonts w:ascii="Arial" w:hAnsi="Arial" w:cs="Arial"/>
          <w:b/>
        </w:rPr>
      </w:pPr>
    </w:p>
    <w:p w14:paraId="1F40E0BB" w14:textId="3047D438" w:rsidR="0024443C" w:rsidRDefault="0024443C" w:rsidP="0024443C">
      <w:pPr>
        <w:rPr>
          <w:rFonts w:ascii="Arial" w:hAnsi="Arial" w:cs="Arial"/>
          <w:b/>
        </w:rPr>
      </w:pPr>
    </w:p>
    <w:p w14:paraId="5DAA5A0A" w14:textId="77777777" w:rsidR="0026350D" w:rsidRDefault="0026350D" w:rsidP="0026350D">
      <w:pPr>
        <w:spacing w:after="0"/>
        <w:ind w:right="284"/>
        <w:jc w:val="center"/>
        <w:rPr>
          <w:rFonts w:ascii="Arial" w:hAnsi="Arial" w:cs="Arial"/>
          <w:b/>
          <w:u w:val="single"/>
        </w:rPr>
      </w:pPr>
      <w:r>
        <w:rPr>
          <w:rFonts w:ascii="Arial" w:hAnsi="Arial" w:cs="Arial"/>
          <w:b/>
          <w:u w:val="single"/>
        </w:rPr>
        <w:lastRenderedPageBreak/>
        <w:t>Year 2 - 6</w:t>
      </w:r>
    </w:p>
    <w:p w14:paraId="6B4D2804" w14:textId="01DD7C4D" w:rsidR="0026350D" w:rsidRDefault="0026350D" w:rsidP="0026350D">
      <w:pPr>
        <w:spacing w:after="0"/>
        <w:ind w:right="284"/>
        <w:jc w:val="center"/>
        <w:rPr>
          <w:rFonts w:ascii="Arial" w:hAnsi="Arial" w:cs="Arial"/>
          <w:b/>
          <w:u w:val="single"/>
        </w:rPr>
      </w:pPr>
      <w:r w:rsidRPr="00281C6E">
        <w:rPr>
          <w:rFonts w:ascii="Arial" w:hAnsi="Arial" w:cs="Arial"/>
          <w:b/>
          <w:u w:val="single"/>
        </w:rPr>
        <w:t xml:space="preserve">Simple Progression in Written Methods for </w:t>
      </w:r>
      <w:r>
        <w:rPr>
          <w:rFonts w:ascii="Arial" w:hAnsi="Arial" w:cs="Arial"/>
          <w:b/>
          <w:u w:val="single"/>
        </w:rPr>
        <w:t>Division</w:t>
      </w:r>
    </w:p>
    <w:p w14:paraId="36A42F02" w14:textId="7C9D6E72" w:rsidR="0024443C" w:rsidRDefault="0024443C" w:rsidP="0024443C">
      <w:pPr>
        <w:ind w:left="0"/>
        <w:rPr>
          <w:rFonts w:ascii="Arial" w:hAnsi="Arial" w:cs="Arial"/>
        </w:rPr>
      </w:pPr>
    </w:p>
    <w:p w14:paraId="069A386D" w14:textId="3EA2FF41" w:rsidR="0026350D" w:rsidRDefault="0069083E" w:rsidP="0024443C">
      <w:pPr>
        <w:ind w:left="0"/>
        <w:rPr>
          <w:rFonts w:ascii="Arial" w:hAnsi="Arial" w:cs="Arial"/>
        </w:rPr>
      </w:pPr>
      <w:r>
        <w:rPr>
          <w:rFonts w:ascii="Arial" w:hAnsi="Arial" w:cs="Arial"/>
          <w:noProof/>
          <w:lang w:eastAsia="en-GB"/>
        </w:rPr>
        <w:drawing>
          <wp:anchor distT="0" distB="0" distL="114300" distR="114300" simplePos="0" relativeHeight="251668480" behindDoc="0" locked="0" layoutInCell="1" allowOverlap="1" wp14:anchorId="14C061E3" wp14:editId="1BF7A364">
            <wp:simplePos x="0" y="0"/>
            <wp:positionH relativeFrom="column">
              <wp:posOffset>114300</wp:posOffset>
            </wp:positionH>
            <wp:positionV relativeFrom="paragraph">
              <wp:posOffset>-205740</wp:posOffset>
            </wp:positionV>
            <wp:extent cx="9601200" cy="6088380"/>
            <wp:effectExtent l="0" t="0" r="0" b="7620"/>
            <wp:wrapTight wrapText="bothSides">
              <wp:wrapPolygon edited="0">
                <wp:start x="0" y="0"/>
                <wp:lineTo x="0" y="21537"/>
                <wp:lineTo x="21543" y="21537"/>
                <wp:lineTo x="21543" y="0"/>
                <wp:lineTo x="0" y="0"/>
              </wp:wrapPolygon>
            </wp:wrapTight>
            <wp:docPr id="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601200" cy="608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36BC9" w14:textId="77777777" w:rsidR="0026350D" w:rsidRDefault="0026350D" w:rsidP="0024443C">
      <w:pPr>
        <w:ind w:left="0"/>
        <w:rPr>
          <w:rFonts w:ascii="Arial" w:hAnsi="Arial" w:cs="Arial"/>
        </w:rPr>
      </w:pPr>
    </w:p>
    <w:p w14:paraId="17FAF515" w14:textId="77777777" w:rsidR="0026350D" w:rsidRDefault="0026350D" w:rsidP="0024443C">
      <w:pPr>
        <w:ind w:left="0"/>
        <w:rPr>
          <w:rFonts w:ascii="Arial" w:hAnsi="Arial" w:cs="Arial"/>
        </w:rPr>
      </w:pPr>
    </w:p>
    <w:p w14:paraId="1198F229" w14:textId="77777777" w:rsidR="0026350D" w:rsidRDefault="0026350D" w:rsidP="0024443C">
      <w:pPr>
        <w:ind w:left="0"/>
        <w:rPr>
          <w:rFonts w:ascii="Arial" w:hAnsi="Arial" w:cs="Arial"/>
        </w:rPr>
      </w:pPr>
    </w:p>
    <w:p w14:paraId="338EC5F8" w14:textId="77777777" w:rsidR="0026350D" w:rsidRDefault="0026350D" w:rsidP="0024443C">
      <w:pPr>
        <w:ind w:left="0"/>
        <w:rPr>
          <w:rFonts w:ascii="Arial" w:hAnsi="Arial" w:cs="Arial"/>
        </w:rPr>
      </w:pPr>
    </w:p>
    <w:p w14:paraId="074D81FB" w14:textId="77777777" w:rsidR="0026350D" w:rsidRDefault="0026350D" w:rsidP="0024443C">
      <w:pPr>
        <w:ind w:left="0"/>
        <w:rPr>
          <w:rFonts w:ascii="Arial" w:hAnsi="Arial" w:cs="Arial"/>
        </w:rPr>
      </w:pPr>
    </w:p>
    <w:p w14:paraId="43802737" w14:textId="77777777" w:rsidR="0026350D" w:rsidRDefault="0026350D" w:rsidP="0024443C">
      <w:pPr>
        <w:ind w:left="0"/>
        <w:rPr>
          <w:rFonts w:ascii="Arial" w:hAnsi="Arial" w:cs="Arial"/>
        </w:rPr>
      </w:pPr>
    </w:p>
    <w:p w14:paraId="266D4931" w14:textId="77777777" w:rsidR="0026350D" w:rsidRDefault="0026350D" w:rsidP="0024443C">
      <w:pPr>
        <w:ind w:left="0"/>
        <w:rPr>
          <w:rFonts w:ascii="Arial" w:hAnsi="Arial" w:cs="Arial"/>
        </w:rPr>
      </w:pPr>
    </w:p>
    <w:p w14:paraId="499D98F8" w14:textId="77777777" w:rsidR="0026350D" w:rsidRDefault="0026350D" w:rsidP="0024443C">
      <w:pPr>
        <w:ind w:left="0"/>
        <w:rPr>
          <w:rFonts w:ascii="Arial" w:hAnsi="Arial" w:cs="Arial"/>
        </w:rPr>
      </w:pPr>
    </w:p>
    <w:p w14:paraId="3E023677" w14:textId="77777777" w:rsidR="0026350D" w:rsidRDefault="0026350D" w:rsidP="0024443C">
      <w:pPr>
        <w:ind w:left="0"/>
        <w:rPr>
          <w:rFonts w:ascii="Arial" w:hAnsi="Arial" w:cs="Arial"/>
        </w:rPr>
      </w:pPr>
    </w:p>
    <w:p w14:paraId="75F03AEF" w14:textId="77777777" w:rsidR="0026350D" w:rsidRDefault="0026350D" w:rsidP="0024443C">
      <w:pPr>
        <w:ind w:left="0"/>
        <w:rPr>
          <w:rFonts w:ascii="Arial" w:hAnsi="Arial" w:cs="Arial"/>
        </w:rPr>
      </w:pPr>
    </w:p>
    <w:p w14:paraId="1C11DC83" w14:textId="77777777" w:rsidR="0026350D" w:rsidRDefault="0026350D" w:rsidP="0024443C">
      <w:pPr>
        <w:ind w:left="0"/>
        <w:rPr>
          <w:rFonts w:ascii="Arial" w:hAnsi="Arial" w:cs="Arial"/>
        </w:rPr>
      </w:pPr>
    </w:p>
    <w:p w14:paraId="74454077" w14:textId="77777777" w:rsidR="0026350D" w:rsidRDefault="0026350D" w:rsidP="0024443C">
      <w:pPr>
        <w:ind w:left="0"/>
        <w:rPr>
          <w:rFonts w:ascii="Arial" w:hAnsi="Arial" w:cs="Arial"/>
        </w:rPr>
      </w:pPr>
    </w:p>
    <w:p w14:paraId="1FC6FBE2" w14:textId="77777777" w:rsidR="0026350D" w:rsidRDefault="0026350D" w:rsidP="0024443C">
      <w:pPr>
        <w:ind w:left="0"/>
        <w:rPr>
          <w:rFonts w:ascii="Arial" w:hAnsi="Arial" w:cs="Arial"/>
        </w:rPr>
      </w:pPr>
    </w:p>
    <w:p w14:paraId="2FB9E13F" w14:textId="77777777" w:rsidR="0026350D" w:rsidRDefault="0026350D" w:rsidP="0024443C">
      <w:pPr>
        <w:ind w:left="0"/>
        <w:rPr>
          <w:rFonts w:ascii="Arial" w:hAnsi="Arial" w:cs="Arial"/>
        </w:rPr>
      </w:pPr>
    </w:p>
    <w:p w14:paraId="0903070E" w14:textId="77777777" w:rsidR="0026350D" w:rsidRDefault="0026350D" w:rsidP="0024443C">
      <w:pPr>
        <w:ind w:left="0"/>
        <w:rPr>
          <w:rFonts w:ascii="Arial" w:hAnsi="Arial" w:cs="Arial"/>
        </w:rPr>
      </w:pPr>
    </w:p>
    <w:p w14:paraId="3D8467CB" w14:textId="77777777" w:rsidR="0024443C" w:rsidRPr="006B691B" w:rsidRDefault="0024443C" w:rsidP="0026350D">
      <w:pPr>
        <w:ind w:left="0"/>
        <w:rPr>
          <w:rFonts w:cs="Arial"/>
          <w:b/>
        </w:rPr>
      </w:pPr>
    </w:p>
    <w:p w14:paraId="67B035EB" w14:textId="77777777" w:rsidR="0024443C" w:rsidRDefault="0024443C" w:rsidP="0026350D">
      <w:pPr>
        <w:ind w:left="0"/>
      </w:pPr>
    </w:p>
    <w:p w14:paraId="72955FCF" w14:textId="77777777" w:rsidR="0069083E" w:rsidRDefault="0069083E" w:rsidP="0026350D">
      <w:pPr>
        <w:ind w:left="0"/>
      </w:pPr>
    </w:p>
    <w:p w14:paraId="7079AC8D" w14:textId="221E65C5" w:rsidR="0069083E" w:rsidRDefault="0069083E" w:rsidP="0069083E">
      <w:pPr>
        <w:spacing w:after="0"/>
        <w:ind w:left="0" w:right="284"/>
        <w:jc w:val="center"/>
        <w:rPr>
          <w:rFonts w:ascii="Arial" w:hAnsi="Arial" w:cs="Arial"/>
          <w:b/>
          <w:u w:val="single"/>
        </w:rPr>
      </w:pPr>
      <w:r>
        <w:rPr>
          <w:rFonts w:ascii="Arial" w:hAnsi="Arial" w:cs="Arial"/>
          <w:b/>
          <w:u w:val="single"/>
        </w:rPr>
        <w:lastRenderedPageBreak/>
        <w:t>Year 3</w:t>
      </w:r>
      <w:r w:rsidR="009C69DE">
        <w:rPr>
          <w:rFonts w:ascii="Arial" w:hAnsi="Arial" w:cs="Arial"/>
          <w:b/>
          <w:u w:val="single"/>
        </w:rPr>
        <w:t xml:space="preserve"> </w:t>
      </w:r>
    </w:p>
    <w:p w14:paraId="1D1B0299" w14:textId="77777777" w:rsidR="00873F54" w:rsidRDefault="00873F54" w:rsidP="00873F54">
      <w:pPr>
        <w:tabs>
          <w:tab w:val="left" w:pos="4299"/>
          <w:tab w:val="center" w:pos="7699"/>
        </w:tabs>
        <w:spacing w:after="0"/>
        <w:ind w:right="284"/>
        <w:jc w:val="center"/>
        <w:rPr>
          <w:rFonts w:ascii="Arial" w:hAnsi="Arial" w:cs="Arial"/>
          <w:b/>
          <w:u w:val="single"/>
        </w:rPr>
      </w:pPr>
      <w:r>
        <w:rPr>
          <w:rFonts w:ascii="Arial" w:hAnsi="Arial" w:cs="Arial"/>
          <w:b/>
          <w:u w:val="single"/>
        </w:rPr>
        <w:t xml:space="preserve">Suggested Visual Representations to Support Children’s Understanding </w:t>
      </w:r>
    </w:p>
    <w:p w14:paraId="4210E899" w14:textId="58E70990" w:rsidR="0069083E" w:rsidRDefault="0069083E" w:rsidP="0069083E">
      <w:pPr>
        <w:tabs>
          <w:tab w:val="left" w:pos="4299"/>
          <w:tab w:val="center" w:pos="7699"/>
        </w:tabs>
        <w:spacing w:after="0"/>
        <w:ind w:right="284"/>
        <w:jc w:val="center"/>
        <w:rPr>
          <w:rFonts w:ascii="Arial" w:hAnsi="Arial" w:cs="Arial"/>
          <w:b/>
          <w:u w:val="single"/>
        </w:rPr>
      </w:pPr>
    </w:p>
    <w:p w14:paraId="4793B712" w14:textId="548CBFEB" w:rsidR="00B9152A" w:rsidRDefault="009C69DE" w:rsidP="0069083E">
      <w:pPr>
        <w:tabs>
          <w:tab w:val="left" w:pos="4299"/>
          <w:tab w:val="center" w:pos="7699"/>
        </w:tabs>
        <w:spacing w:after="0"/>
        <w:ind w:right="284"/>
        <w:jc w:val="center"/>
        <w:rPr>
          <w:rFonts w:ascii="Arial" w:hAnsi="Arial" w:cs="Arial"/>
          <w:b/>
          <w:u w:val="single"/>
        </w:rPr>
      </w:pPr>
      <w:r>
        <w:rPr>
          <w:rFonts w:ascii="Arial" w:hAnsi="Arial" w:cs="Arial"/>
          <w:b/>
          <w:noProof/>
          <w:u w:val="single"/>
          <w:lang w:eastAsia="en-GB"/>
        </w:rPr>
        <w:drawing>
          <wp:anchor distT="0" distB="0" distL="114300" distR="114300" simplePos="0" relativeHeight="251694080" behindDoc="0" locked="0" layoutInCell="1" allowOverlap="1" wp14:anchorId="3F63E692" wp14:editId="36AB6F6A">
            <wp:simplePos x="0" y="0"/>
            <wp:positionH relativeFrom="column">
              <wp:posOffset>-114300</wp:posOffset>
            </wp:positionH>
            <wp:positionV relativeFrom="paragraph">
              <wp:posOffset>45720</wp:posOffset>
            </wp:positionV>
            <wp:extent cx="10074275" cy="5988685"/>
            <wp:effectExtent l="0" t="0" r="9525" b="5715"/>
            <wp:wrapTight wrapText="bothSides">
              <wp:wrapPolygon edited="0">
                <wp:start x="0" y="0"/>
                <wp:lineTo x="0" y="21529"/>
                <wp:lineTo x="21566" y="21529"/>
                <wp:lineTo x="21566" y="0"/>
                <wp:lineTo x="0" y="0"/>
              </wp:wrapPolygon>
            </wp:wrapTight>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074275" cy="5988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C64B46" w14:textId="78F4E1BA" w:rsidR="009C69DE" w:rsidRDefault="009C69DE" w:rsidP="009C69DE">
      <w:pPr>
        <w:tabs>
          <w:tab w:val="left" w:pos="4299"/>
          <w:tab w:val="center" w:pos="7699"/>
        </w:tabs>
        <w:spacing w:after="0"/>
        <w:ind w:right="284"/>
        <w:jc w:val="center"/>
        <w:rPr>
          <w:rFonts w:ascii="Arial" w:hAnsi="Arial" w:cs="Arial"/>
          <w:b/>
          <w:u w:val="single"/>
        </w:rPr>
      </w:pPr>
      <w:r w:rsidRPr="009C69DE">
        <w:rPr>
          <w:rFonts w:ascii="Arial" w:hAnsi="Arial" w:cs="Arial"/>
          <w:b/>
          <w:noProof/>
          <w:u w:val="single"/>
          <w:lang w:eastAsia="en-GB"/>
        </w:rPr>
        <w:lastRenderedPageBreak/>
        <w:drawing>
          <wp:anchor distT="0" distB="0" distL="114300" distR="114300" simplePos="0" relativeHeight="251695104" behindDoc="0" locked="0" layoutInCell="1" allowOverlap="1" wp14:anchorId="69DE1590" wp14:editId="1A4234EB">
            <wp:simplePos x="0" y="0"/>
            <wp:positionH relativeFrom="column">
              <wp:posOffset>-114300</wp:posOffset>
            </wp:positionH>
            <wp:positionV relativeFrom="paragraph">
              <wp:posOffset>228600</wp:posOffset>
            </wp:positionV>
            <wp:extent cx="10074275" cy="6255385"/>
            <wp:effectExtent l="0" t="0" r="9525" b="0"/>
            <wp:wrapTight wrapText="bothSides">
              <wp:wrapPolygon edited="0">
                <wp:start x="0" y="0"/>
                <wp:lineTo x="0" y="21488"/>
                <wp:lineTo x="21566" y="21488"/>
                <wp:lineTo x="21566" y="0"/>
                <wp:lineTo x="0" y="0"/>
              </wp:wrapPolygon>
            </wp:wrapTight>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074275" cy="6255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848BE9" w14:textId="77777777" w:rsidR="009C69DE" w:rsidRDefault="009C69DE" w:rsidP="009C69DE">
      <w:pPr>
        <w:tabs>
          <w:tab w:val="left" w:pos="4299"/>
          <w:tab w:val="center" w:pos="7699"/>
        </w:tabs>
        <w:spacing w:after="0"/>
        <w:ind w:right="284"/>
        <w:jc w:val="center"/>
        <w:rPr>
          <w:rFonts w:ascii="Arial" w:hAnsi="Arial" w:cs="Arial"/>
          <w:b/>
          <w:u w:val="single"/>
        </w:rPr>
      </w:pPr>
    </w:p>
    <w:p w14:paraId="7742BDE7" w14:textId="77777777" w:rsidR="009C69DE" w:rsidRDefault="009C69DE" w:rsidP="00480FAF">
      <w:pPr>
        <w:spacing w:after="0"/>
        <w:ind w:left="0" w:right="284"/>
        <w:rPr>
          <w:rFonts w:ascii="Arial" w:hAnsi="Arial" w:cs="Arial"/>
          <w:b/>
          <w:u w:val="single"/>
        </w:rPr>
      </w:pPr>
    </w:p>
    <w:p w14:paraId="57C6D524" w14:textId="77777777" w:rsidR="0069083E" w:rsidRDefault="0069083E" w:rsidP="0069083E">
      <w:pPr>
        <w:spacing w:after="0"/>
        <w:ind w:left="0" w:right="284"/>
        <w:jc w:val="center"/>
        <w:rPr>
          <w:rFonts w:ascii="Arial" w:hAnsi="Arial" w:cs="Arial"/>
          <w:b/>
          <w:u w:val="single"/>
        </w:rPr>
      </w:pPr>
      <w:r>
        <w:rPr>
          <w:rFonts w:ascii="Arial" w:hAnsi="Arial" w:cs="Arial"/>
          <w:b/>
          <w:u w:val="single"/>
        </w:rPr>
        <w:lastRenderedPageBreak/>
        <w:t>Year 3</w:t>
      </w:r>
    </w:p>
    <w:p w14:paraId="01EBA5D7" w14:textId="4BF4CA36" w:rsidR="0069083E" w:rsidRDefault="0069083E" w:rsidP="0069083E">
      <w:pPr>
        <w:tabs>
          <w:tab w:val="left" w:pos="4299"/>
          <w:tab w:val="center" w:pos="7699"/>
        </w:tabs>
        <w:spacing w:after="0"/>
        <w:ind w:left="0" w:right="284"/>
        <w:jc w:val="center"/>
        <w:rPr>
          <w:rFonts w:ascii="Arial" w:hAnsi="Arial" w:cs="Arial"/>
          <w:b/>
          <w:u w:val="single"/>
        </w:rPr>
      </w:pPr>
      <w:r>
        <w:rPr>
          <w:rFonts w:ascii="Arial" w:hAnsi="Arial" w:cs="Arial"/>
          <w:b/>
          <w:u w:val="single"/>
        </w:rPr>
        <w:t>Daily Fluency</w:t>
      </w:r>
    </w:p>
    <w:p w14:paraId="2AA5345F" w14:textId="77777777" w:rsidR="00075EC4" w:rsidRDefault="00075EC4" w:rsidP="0069083E">
      <w:pPr>
        <w:tabs>
          <w:tab w:val="left" w:pos="4299"/>
          <w:tab w:val="center" w:pos="7699"/>
        </w:tabs>
        <w:spacing w:after="0"/>
        <w:ind w:left="0" w:right="284"/>
        <w:jc w:val="center"/>
        <w:rPr>
          <w:rFonts w:ascii="Arial" w:hAnsi="Arial" w:cs="Arial"/>
          <w:b/>
          <w:u w:val="single"/>
        </w:rPr>
      </w:pPr>
    </w:p>
    <w:p w14:paraId="416823A9" w14:textId="532CCEBA" w:rsidR="00075EC4" w:rsidRPr="00075EC4" w:rsidRDefault="00075EC4" w:rsidP="00075EC4">
      <w:pPr>
        <w:spacing w:after="0"/>
        <w:ind w:left="0" w:right="284"/>
        <w:rPr>
          <w:rFonts w:ascii="Arial" w:hAnsi="Arial" w:cs="Arial"/>
          <w:b/>
          <w:u w:val="single"/>
          <w:lang w:val="en-US"/>
        </w:rPr>
      </w:pPr>
      <w:r w:rsidRPr="00075EC4">
        <w:rPr>
          <w:rFonts w:ascii="Arial" w:hAnsi="Arial" w:cs="Arial"/>
          <w:b/>
          <w:u w:val="single"/>
          <w:lang w:val="en-US"/>
        </w:rPr>
        <w:t>Counting</w:t>
      </w:r>
    </w:p>
    <w:p w14:paraId="4C009A4E" w14:textId="77777777" w:rsidR="00075EC4" w:rsidRPr="00075EC4" w:rsidRDefault="00075EC4" w:rsidP="00075EC4">
      <w:pPr>
        <w:pStyle w:val="ListParagraph"/>
        <w:numPr>
          <w:ilvl w:val="0"/>
          <w:numId w:val="27"/>
        </w:numPr>
        <w:spacing w:after="0"/>
        <w:ind w:right="284"/>
        <w:rPr>
          <w:rFonts w:ascii="Arial" w:hAnsi="Arial" w:cs="Arial"/>
          <w:b/>
          <w:lang w:val="en-US"/>
        </w:rPr>
      </w:pPr>
      <w:r w:rsidRPr="00075EC4">
        <w:rPr>
          <w:rFonts w:ascii="Arial" w:hAnsi="Arial" w:cs="Arial"/>
          <w:b/>
          <w:lang w:val="en-US"/>
        </w:rPr>
        <w:t xml:space="preserve">Count in steps of 2, 3, 4, 5, and 10 at first from 0 and then from any number, forward or backward. Tally in 5s. </w:t>
      </w:r>
    </w:p>
    <w:p w14:paraId="1B31A132" w14:textId="531D4194" w:rsidR="00075EC4" w:rsidRPr="00075EC4" w:rsidRDefault="00075EC4" w:rsidP="00075EC4">
      <w:pPr>
        <w:pStyle w:val="ListParagraph"/>
        <w:numPr>
          <w:ilvl w:val="0"/>
          <w:numId w:val="27"/>
        </w:numPr>
        <w:spacing w:after="0"/>
        <w:ind w:right="284"/>
        <w:rPr>
          <w:rFonts w:ascii="Arial" w:hAnsi="Arial" w:cs="Arial"/>
          <w:b/>
          <w:lang w:val="en-US"/>
        </w:rPr>
      </w:pPr>
      <w:r w:rsidRPr="00075EC4">
        <w:rPr>
          <w:rFonts w:ascii="Arial" w:hAnsi="Arial" w:cs="Arial"/>
          <w:b/>
          <w:lang w:val="en-US"/>
        </w:rPr>
        <w:t>Count from 0 in steps of 4, 8, 15,</w:t>
      </w:r>
      <w:r w:rsidR="009E1605">
        <w:rPr>
          <w:rFonts w:ascii="Arial" w:hAnsi="Arial" w:cs="Arial"/>
          <w:b/>
          <w:lang w:val="en-US"/>
        </w:rPr>
        <w:t xml:space="preserve"> 20, 25, 50 and 100 </w:t>
      </w:r>
    </w:p>
    <w:p w14:paraId="5A01B994" w14:textId="0404DE2D" w:rsidR="00075EC4" w:rsidRPr="00075EC4" w:rsidRDefault="00075EC4" w:rsidP="00075EC4">
      <w:pPr>
        <w:pStyle w:val="ListParagraph"/>
        <w:numPr>
          <w:ilvl w:val="0"/>
          <w:numId w:val="27"/>
        </w:numPr>
        <w:spacing w:after="0"/>
        <w:ind w:right="284"/>
        <w:rPr>
          <w:rFonts w:ascii="Arial" w:hAnsi="Arial" w:cs="Arial"/>
          <w:b/>
          <w:lang w:val="en-US"/>
        </w:rPr>
      </w:pPr>
      <w:r w:rsidRPr="00075EC4">
        <w:rPr>
          <w:rFonts w:ascii="Arial" w:hAnsi="Arial" w:cs="Arial"/>
          <w:b/>
          <w:lang w:val="en-US"/>
        </w:rPr>
        <w:t>Find rules and missing numbers in additive sequences a</w:t>
      </w:r>
      <w:r w:rsidR="009E1605">
        <w:rPr>
          <w:rFonts w:ascii="Arial" w:hAnsi="Arial" w:cs="Arial"/>
          <w:b/>
          <w:lang w:val="en-US"/>
        </w:rPr>
        <w:t xml:space="preserve">nd on number lines and scales. </w:t>
      </w:r>
    </w:p>
    <w:p w14:paraId="0F39485F" w14:textId="32C3ED78" w:rsidR="00075EC4" w:rsidRPr="00075EC4" w:rsidRDefault="00075EC4" w:rsidP="00075EC4">
      <w:pPr>
        <w:pStyle w:val="ListParagraph"/>
        <w:numPr>
          <w:ilvl w:val="0"/>
          <w:numId w:val="27"/>
        </w:numPr>
        <w:spacing w:after="0"/>
        <w:ind w:right="284"/>
        <w:rPr>
          <w:rFonts w:ascii="Arial" w:hAnsi="Arial" w:cs="Arial"/>
          <w:b/>
          <w:lang w:val="en-US"/>
        </w:rPr>
      </w:pPr>
      <w:r w:rsidRPr="00075EC4">
        <w:rPr>
          <w:rFonts w:ascii="Arial" w:hAnsi="Arial" w:cs="Arial"/>
          <w:b/>
          <w:lang w:val="en-US"/>
        </w:rPr>
        <w:t>Count up and down in fractions beyond one whole, starting from any number and using the 1/2 and 2/</w:t>
      </w:r>
      <w:proofErr w:type="gramStart"/>
      <w:r w:rsidRPr="00075EC4">
        <w:rPr>
          <w:rFonts w:ascii="Arial" w:hAnsi="Arial" w:cs="Arial"/>
          <w:b/>
          <w:lang w:val="en-US"/>
        </w:rPr>
        <w:t>4 equivalence on the number line, then c</w:t>
      </w:r>
      <w:r w:rsidR="009E1605">
        <w:rPr>
          <w:rFonts w:ascii="Arial" w:hAnsi="Arial" w:cs="Arial"/>
          <w:b/>
          <w:lang w:val="en-US"/>
        </w:rPr>
        <w:t>ount</w:t>
      </w:r>
      <w:proofErr w:type="gramEnd"/>
      <w:r w:rsidR="009E1605">
        <w:rPr>
          <w:rFonts w:ascii="Arial" w:hAnsi="Arial" w:cs="Arial"/>
          <w:b/>
          <w:lang w:val="en-US"/>
        </w:rPr>
        <w:t xml:space="preserve"> in 1/4s, and later 1/10s. </w:t>
      </w:r>
    </w:p>
    <w:p w14:paraId="257A1394" w14:textId="59FCD531" w:rsidR="00075EC4" w:rsidRPr="00075EC4" w:rsidRDefault="00075EC4" w:rsidP="00075EC4">
      <w:pPr>
        <w:pStyle w:val="ListParagraph"/>
        <w:numPr>
          <w:ilvl w:val="0"/>
          <w:numId w:val="27"/>
        </w:numPr>
        <w:spacing w:after="0"/>
        <w:ind w:right="284"/>
        <w:rPr>
          <w:rFonts w:ascii="Arial" w:hAnsi="Arial" w:cs="Arial"/>
          <w:b/>
          <w:lang w:val="en-US"/>
        </w:rPr>
      </w:pPr>
      <w:r w:rsidRPr="00075EC4">
        <w:rPr>
          <w:rFonts w:ascii="Arial" w:hAnsi="Arial" w:cs="Arial"/>
          <w:b/>
          <w:lang w:val="en-US"/>
        </w:rPr>
        <w:t>Read and convert between mixed n</w:t>
      </w:r>
      <w:r w:rsidR="009E1605">
        <w:rPr>
          <w:rFonts w:ascii="Arial" w:hAnsi="Arial" w:cs="Arial"/>
          <w:b/>
          <w:lang w:val="en-US"/>
        </w:rPr>
        <w:t xml:space="preserve">umbers and improper fractions. </w:t>
      </w:r>
    </w:p>
    <w:p w14:paraId="60B6C549" w14:textId="77777777" w:rsidR="00075EC4" w:rsidRDefault="00075EC4" w:rsidP="00075EC4">
      <w:pPr>
        <w:spacing w:after="0"/>
        <w:ind w:left="0" w:right="284"/>
        <w:rPr>
          <w:rFonts w:ascii="Arial" w:hAnsi="Arial" w:cs="Arial"/>
          <w:b/>
          <w:lang w:val="en-US"/>
        </w:rPr>
      </w:pPr>
    </w:p>
    <w:p w14:paraId="239A23AE" w14:textId="7D5BA003" w:rsidR="00075EC4" w:rsidRPr="00075EC4" w:rsidRDefault="00075EC4" w:rsidP="00075EC4">
      <w:pPr>
        <w:spacing w:after="0"/>
        <w:ind w:left="0" w:right="284"/>
        <w:rPr>
          <w:rFonts w:ascii="Arial" w:hAnsi="Arial" w:cs="Arial"/>
          <w:b/>
          <w:lang w:val="en-US"/>
        </w:rPr>
      </w:pPr>
      <w:r w:rsidRPr="00075EC4">
        <w:rPr>
          <w:rFonts w:ascii="Arial" w:hAnsi="Arial" w:cs="Arial"/>
          <w:b/>
          <w:u w:val="single"/>
          <w:lang w:val="en-US"/>
        </w:rPr>
        <w:t>Number facts</w:t>
      </w:r>
      <w:r w:rsidR="00651179">
        <w:rPr>
          <w:rFonts w:ascii="Arial" w:hAnsi="Arial" w:cs="Arial"/>
          <w:b/>
          <w:lang w:val="en-US"/>
        </w:rPr>
        <w:t xml:space="preserve"> </w:t>
      </w:r>
    </w:p>
    <w:p w14:paraId="6B578268" w14:textId="107D45DA" w:rsidR="00075EC4" w:rsidRPr="00075EC4" w:rsidRDefault="00075EC4" w:rsidP="00075EC4">
      <w:pPr>
        <w:pStyle w:val="ListParagraph"/>
        <w:numPr>
          <w:ilvl w:val="0"/>
          <w:numId w:val="26"/>
        </w:numPr>
        <w:spacing w:after="0"/>
        <w:ind w:right="284"/>
        <w:rPr>
          <w:rFonts w:ascii="Arial" w:hAnsi="Arial" w:cs="Arial"/>
          <w:b/>
          <w:lang w:val="en-US"/>
        </w:rPr>
      </w:pPr>
      <w:r w:rsidRPr="00075EC4">
        <w:rPr>
          <w:rFonts w:ascii="Arial" w:hAnsi="Arial" w:cs="Arial"/>
          <w:b/>
          <w:lang w:val="en-US"/>
        </w:rPr>
        <w:t xml:space="preserve">KS1 review: use mental addition strategies without counting on! Calculate don’t count: </w:t>
      </w:r>
    </w:p>
    <w:p w14:paraId="1732B277" w14:textId="2BC1F80C" w:rsidR="00075EC4" w:rsidRPr="001A567D" w:rsidRDefault="00075EC4" w:rsidP="001A567D">
      <w:pPr>
        <w:pStyle w:val="ListParagraph"/>
        <w:numPr>
          <w:ilvl w:val="1"/>
          <w:numId w:val="44"/>
        </w:numPr>
        <w:spacing w:after="0"/>
        <w:ind w:right="284"/>
        <w:rPr>
          <w:rFonts w:ascii="Arial" w:hAnsi="Arial" w:cs="Arial"/>
          <w:b/>
          <w:lang w:val="en-US"/>
        </w:rPr>
      </w:pPr>
      <w:r w:rsidRPr="001A567D">
        <w:rPr>
          <w:rFonts w:ascii="Arial" w:hAnsi="Arial" w:cs="Arial"/>
          <w:b/>
          <w:lang w:val="en-US"/>
        </w:rPr>
        <w:t>Bonds to 10, 20, 100 (the latter using multip</w:t>
      </w:r>
      <w:r w:rsidR="009E1605">
        <w:rPr>
          <w:rFonts w:ascii="Arial" w:hAnsi="Arial" w:cs="Arial"/>
          <w:b/>
          <w:lang w:val="en-US"/>
        </w:rPr>
        <w:t xml:space="preserve">les of 10 and 5) with fluency! </w:t>
      </w:r>
    </w:p>
    <w:p w14:paraId="0EF53B40" w14:textId="6C79E216" w:rsidR="00075EC4" w:rsidRPr="001A567D" w:rsidRDefault="00075EC4" w:rsidP="001A567D">
      <w:pPr>
        <w:pStyle w:val="ListParagraph"/>
        <w:numPr>
          <w:ilvl w:val="1"/>
          <w:numId w:val="44"/>
        </w:numPr>
        <w:spacing w:after="0"/>
        <w:ind w:right="284"/>
        <w:rPr>
          <w:rFonts w:ascii="Arial" w:hAnsi="Arial" w:cs="Arial"/>
          <w:b/>
          <w:lang w:val="en-US"/>
        </w:rPr>
      </w:pPr>
      <w:r w:rsidRPr="001A567D">
        <w:rPr>
          <w:rFonts w:ascii="Arial" w:hAnsi="Arial" w:cs="Arial"/>
          <w:b/>
          <w:lang w:val="en-US"/>
        </w:rPr>
        <w:t xml:space="preserve">Quick adds e.g. 20 + 7 then 23 </w:t>
      </w:r>
      <w:r w:rsidR="009E1605">
        <w:rPr>
          <w:rFonts w:ascii="Arial" w:hAnsi="Arial" w:cs="Arial"/>
          <w:b/>
          <w:lang w:val="en-US"/>
        </w:rPr>
        <w:t xml:space="preserve">+ 6 ‘because I know 3 + 6 = 9’ </w:t>
      </w:r>
    </w:p>
    <w:p w14:paraId="70EECCAE" w14:textId="2F5DEB04" w:rsidR="00075EC4" w:rsidRPr="001A567D" w:rsidRDefault="00075EC4" w:rsidP="001A567D">
      <w:pPr>
        <w:pStyle w:val="ListParagraph"/>
        <w:numPr>
          <w:ilvl w:val="1"/>
          <w:numId w:val="44"/>
        </w:numPr>
        <w:spacing w:after="0"/>
        <w:ind w:right="284"/>
        <w:rPr>
          <w:rFonts w:ascii="Arial" w:hAnsi="Arial" w:cs="Arial"/>
          <w:b/>
          <w:lang w:val="en-US"/>
        </w:rPr>
      </w:pPr>
      <w:r w:rsidRPr="001A567D">
        <w:rPr>
          <w:rFonts w:ascii="Arial" w:hAnsi="Arial" w:cs="Arial"/>
          <w:b/>
          <w:lang w:val="en-US"/>
        </w:rPr>
        <w:t>Partitioning single digit numbers in different ways to brid</w:t>
      </w:r>
      <w:r w:rsidR="009E1605">
        <w:rPr>
          <w:rFonts w:ascii="Arial" w:hAnsi="Arial" w:cs="Arial"/>
          <w:b/>
          <w:lang w:val="en-US"/>
        </w:rPr>
        <w:t xml:space="preserve">ge 10 e.g. 27 + 5 = 27 + 3 + 2 </w:t>
      </w:r>
    </w:p>
    <w:p w14:paraId="142F2587" w14:textId="49916132" w:rsidR="00075EC4" w:rsidRPr="001A567D" w:rsidRDefault="00075EC4" w:rsidP="001A567D">
      <w:pPr>
        <w:pStyle w:val="ListParagraph"/>
        <w:numPr>
          <w:ilvl w:val="1"/>
          <w:numId w:val="44"/>
        </w:numPr>
        <w:spacing w:after="0"/>
        <w:ind w:right="284"/>
        <w:rPr>
          <w:rFonts w:ascii="Arial" w:hAnsi="Arial" w:cs="Arial"/>
          <w:b/>
          <w:lang w:val="en-US"/>
        </w:rPr>
      </w:pPr>
      <w:r w:rsidRPr="001A567D">
        <w:rPr>
          <w:rFonts w:ascii="Arial" w:hAnsi="Arial" w:cs="Arial"/>
          <w:b/>
          <w:lang w:val="en-US"/>
        </w:rPr>
        <w:t xml:space="preserve">Add multiples of 10 and nearly numbers like 19 by </w:t>
      </w:r>
      <w:r w:rsidR="009E1605">
        <w:rPr>
          <w:rFonts w:ascii="Arial" w:hAnsi="Arial" w:cs="Arial"/>
          <w:b/>
          <w:lang w:val="en-US"/>
        </w:rPr>
        <w:t xml:space="preserve">spider counting and adjusting. </w:t>
      </w:r>
    </w:p>
    <w:p w14:paraId="6FBF5853" w14:textId="1DFFFE81" w:rsidR="00075EC4" w:rsidRPr="001A567D" w:rsidRDefault="00075EC4" w:rsidP="001A567D">
      <w:pPr>
        <w:pStyle w:val="ListParagraph"/>
        <w:numPr>
          <w:ilvl w:val="1"/>
          <w:numId w:val="44"/>
        </w:numPr>
        <w:spacing w:after="0"/>
        <w:ind w:right="284"/>
        <w:rPr>
          <w:rFonts w:ascii="Arial" w:hAnsi="Arial" w:cs="Arial"/>
          <w:b/>
          <w:lang w:val="en-US"/>
        </w:rPr>
      </w:pPr>
      <w:r w:rsidRPr="001A567D">
        <w:rPr>
          <w:rFonts w:ascii="Arial" w:hAnsi="Arial" w:cs="Arial"/>
          <w:b/>
          <w:lang w:val="en-US"/>
        </w:rPr>
        <w:t>Doubles and near doubl</w:t>
      </w:r>
      <w:r w:rsidR="009E1605">
        <w:rPr>
          <w:rFonts w:ascii="Arial" w:hAnsi="Arial" w:cs="Arial"/>
          <w:b/>
          <w:lang w:val="en-US"/>
        </w:rPr>
        <w:t xml:space="preserve">es e.g. 4 + 4 = 8 so 4 + 5 = 9 </w:t>
      </w:r>
    </w:p>
    <w:p w14:paraId="1AAC4F68" w14:textId="69FB8A5A" w:rsidR="00075EC4" w:rsidRPr="001A567D" w:rsidRDefault="00075EC4" w:rsidP="001A567D">
      <w:pPr>
        <w:pStyle w:val="ListParagraph"/>
        <w:numPr>
          <w:ilvl w:val="1"/>
          <w:numId w:val="44"/>
        </w:numPr>
        <w:spacing w:after="0"/>
        <w:ind w:right="284"/>
        <w:rPr>
          <w:rFonts w:ascii="Arial" w:hAnsi="Arial" w:cs="Arial"/>
          <w:b/>
          <w:lang w:val="en-US"/>
        </w:rPr>
      </w:pPr>
      <w:r w:rsidRPr="001A567D">
        <w:rPr>
          <w:rFonts w:ascii="Arial" w:hAnsi="Arial" w:cs="Arial"/>
          <w:b/>
          <w:lang w:val="en-US"/>
        </w:rPr>
        <w:t xml:space="preserve">Adding strings of numbers by making bonds or finding doubles. </w:t>
      </w:r>
    </w:p>
    <w:p w14:paraId="5F6F07F2" w14:textId="46D2C15F" w:rsidR="00075EC4" w:rsidRPr="00075EC4" w:rsidRDefault="00075EC4" w:rsidP="00075EC4">
      <w:pPr>
        <w:pStyle w:val="ListParagraph"/>
        <w:numPr>
          <w:ilvl w:val="0"/>
          <w:numId w:val="25"/>
        </w:numPr>
        <w:spacing w:after="0"/>
        <w:ind w:right="284"/>
        <w:rPr>
          <w:rFonts w:ascii="Arial" w:hAnsi="Arial" w:cs="Arial"/>
          <w:b/>
          <w:lang w:val="en-US"/>
        </w:rPr>
      </w:pPr>
      <w:r w:rsidRPr="00075EC4">
        <w:rPr>
          <w:rFonts w:ascii="Arial" w:hAnsi="Arial" w:cs="Arial"/>
          <w:b/>
          <w:lang w:val="en-US"/>
        </w:rPr>
        <w:t xml:space="preserve">Solve empty box/missing number problems including those with inequalities, using mental strategies of + </w:t>
      </w:r>
      <w:r w:rsidR="009E1605">
        <w:rPr>
          <w:rFonts w:ascii="Arial" w:hAnsi="Arial" w:cs="Arial"/>
          <w:b/>
          <w:lang w:val="en-US"/>
        </w:rPr>
        <w:t xml:space="preserve">and - </w:t>
      </w:r>
    </w:p>
    <w:p w14:paraId="4190AD79" w14:textId="2AE14FB5" w:rsidR="00075EC4" w:rsidRPr="00075EC4" w:rsidRDefault="00075EC4" w:rsidP="00075EC4">
      <w:pPr>
        <w:pStyle w:val="ListParagraph"/>
        <w:numPr>
          <w:ilvl w:val="0"/>
          <w:numId w:val="25"/>
        </w:numPr>
        <w:spacing w:after="0"/>
        <w:ind w:right="284"/>
        <w:rPr>
          <w:rFonts w:ascii="Arial" w:hAnsi="Arial" w:cs="Arial"/>
          <w:b/>
          <w:lang w:val="en-US"/>
        </w:rPr>
      </w:pPr>
      <w:r w:rsidRPr="00075EC4">
        <w:rPr>
          <w:rFonts w:ascii="Arial" w:hAnsi="Arial" w:cs="Arial"/>
          <w:b/>
          <w:lang w:val="en-US"/>
        </w:rPr>
        <w:t>Double numbers to 10 and halve numbers to 20 rapidly. Then double two digit numbers mentally by partitioning, first withou</w:t>
      </w:r>
      <w:r w:rsidR="009E1605">
        <w:rPr>
          <w:rFonts w:ascii="Arial" w:hAnsi="Arial" w:cs="Arial"/>
          <w:b/>
          <w:lang w:val="en-US"/>
        </w:rPr>
        <w:t xml:space="preserve">t bridging then with bridging. </w:t>
      </w:r>
    </w:p>
    <w:p w14:paraId="665BDDA3" w14:textId="55DCCE4F" w:rsidR="00075EC4" w:rsidRPr="00075EC4" w:rsidRDefault="00075EC4" w:rsidP="00075EC4">
      <w:pPr>
        <w:pStyle w:val="ListParagraph"/>
        <w:numPr>
          <w:ilvl w:val="0"/>
          <w:numId w:val="25"/>
        </w:numPr>
        <w:spacing w:after="0"/>
        <w:ind w:right="284"/>
        <w:rPr>
          <w:rFonts w:ascii="Arial" w:hAnsi="Arial" w:cs="Arial"/>
          <w:b/>
          <w:lang w:val="en-US"/>
        </w:rPr>
      </w:pPr>
      <w:r w:rsidRPr="00075EC4">
        <w:rPr>
          <w:rFonts w:ascii="Arial" w:hAnsi="Arial" w:cs="Arial"/>
          <w:b/>
          <w:lang w:val="en-US"/>
        </w:rPr>
        <w:t xml:space="preserve">Chant 3 and 6 X tables, and 4 and 8 X tables; review 2, 5 and 10 X tables from Y2. Do mini-tests/quick quizzes targeting the times table of the week or a </w:t>
      </w:r>
      <w:r w:rsidR="009E1605">
        <w:rPr>
          <w:rFonts w:ascii="Arial" w:hAnsi="Arial" w:cs="Arial"/>
          <w:b/>
          <w:lang w:val="en-US"/>
        </w:rPr>
        <w:t xml:space="preserve">mixture of known times tables. </w:t>
      </w:r>
    </w:p>
    <w:p w14:paraId="6D529885" w14:textId="419B408A" w:rsidR="00075EC4" w:rsidRPr="00075EC4" w:rsidRDefault="00075EC4" w:rsidP="00075EC4">
      <w:pPr>
        <w:pStyle w:val="ListParagraph"/>
        <w:numPr>
          <w:ilvl w:val="0"/>
          <w:numId w:val="25"/>
        </w:numPr>
        <w:spacing w:after="0"/>
        <w:ind w:right="284"/>
        <w:rPr>
          <w:rFonts w:ascii="Arial" w:hAnsi="Arial" w:cs="Arial"/>
          <w:b/>
          <w:lang w:val="en-US"/>
        </w:rPr>
      </w:pPr>
      <w:r w:rsidRPr="00075EC4">
        <w:rPr>
          <w:rFonts w:ascii="Arial" w:hAnsi="Arial" w:cs="Arial"/>
          <w:b/>
          <w:lang w:val="en-US"/>
        </w:rPr>
        <w:t xml:space="preserve">Find division facts by using the </w:t>
      </w:r>
      <w:r w:rsidR="009E1605">
        <w:rPr>
          <w:rFonts w:ascii="Arial" w:hAnsi="Arial" w:cs="Arial"/>
          <w:b/>
          <w:lang w:val="en-US"/>
        </w:rPr>
        <w:t xml:space="preserve">inverse of known </w:t>
      </w:r>
      <w:proofErr w:type="gramStart"/>
      <w:r w:rsidR="009E1605">
        <w:rPr>
          <w:rFonts w:ascii="Arial" w:hAnsi="Arial" w:cs="Arial"/>
          <w:b/>
          <w:lang w:val="en-US"/>
        </w:rPr>
        <w:t>times</w:t>
      </w:r>
      <w:proofErr w:type="gramEnd"/>
      <w:r w:rsidR="009E1605">
        <w:rPr>
          <w:rFonts w:ascii="Arial" w:hAnsi="Arial" w:cs="Arial"/>
          <w:b/>
          <w:lang w:val="en-US"/>
        </w:rPr>
        <w:t xml:space="preserve"> tables. </w:t>
      </w:r>
    </w:p>
    <w:p w14:paraId="14B20C26" w14:textId="3DB35B37" w:rsidR="00075EC4" w:rsidRPr="00075EC4" w:rsidRDefault="00075EC4" w:rsidP="00075EC4">
      <w:pPr>
        <w:pStyle w:val="ListParagraph"/>
        <w:numPr>
          <w:ilvl w:val="0"/>
          <w:numId w:val="25"/>
        </w:numPr>
        <w:spacing w:after="0"/>
        <w:ind w:right="284"/>
        <w:rPr>
          <w:rFonts w:ascii="Arial" w:hAnsi="Arial" w:cs="Arial"/>
          <w:b/>
          <w:lang w:val="en-US"/>
        </w:rPr>
      </w:pPr>
      <w:r w:rsidRPr="00075EC4">
        <w:rPr>
          <w:rFonts w:ascii="Arial" w:hAnsi="Arial" w:cs="Arial"/>
          <w:b/>
          <w:lang w:val="en-US"/>
        </w:rPr>
        <w:t>Find 1⁄2 or 1⁄4 of a number or shape.  </w:t>
      </w:r>
    </w:p>
    <w:p w14:paraId="0F5BD093" w14:textId="53CE5343" w:rsidR="00075EC4" w:rsidRPr="00075EC4" w:rsidRDefault="00075EC4" w:rsidP="00075EC4">
      <w:pPr>
        <w:pStyle w:val="ListParagraph"/>
        <w:numPr>
          <w:ilvl w:val="0"/>
          <w:numId w:val="25"/>
        </w:numPr>
        <w:spacing w:after="0"/>
        <w:ind w:right="284"/>
        <w:rPr>
          <w:rFonts w:ascii="Arial" w:hAnsi="Arial" w:cs="Arial"/>
          <w:b/>
          <w:lang w:val="en-US"/>
        </w:rPr>
      </w:pPr>
      <w:r w:rsidRPr="00075EC4">
        <w:rPr>
          <w:rFonts w:ascii="Arial" w:hAnsi="Arial" w:cs="Arial"/>
          <w:b/>
          <w:lang w:val="en-US"/>
        </w:rPr>
        <w:t>Compare measures of mass (kg/g) and volume/capacity (l/m</w:t>
      </w:r>
      <w:r w:rsidR="009E1605">
        <w:rPr>
          <w:rFonts w:ascii="Arial" w:hAnsi="Arial" w:cs="Arial"/>
          <w:b/>
          <w:lang w:val="en-US"/>
        </w:rPr>
        <w:t xml:space="preserve">l). </w:t>
      </w:r>
    </w:p>
    <w:p w14:paraId="29082924" w14:textId="77777777" w:rsidR="00075EC4" w:rsidRDefault="00075EC4" w:rsidP="00075EC4">
      <w:pPr>
        <w:spacing w:after="0"/>
        <w:ind w:left="0" w:right="284"/>
        <w:rPr>
          <w:rFonts w:ascii="Arial" w:hAnsi="Arial" w:cs="Arial"/>
          <w:b/>
          <w:lang w:val="en-US"/>
        </w:rPr>
      </w:pPr>
    </w:p>
    <w:p w14:paraId="0D88BB97" w14:textId="06BDE82D" w:rsidR="00075EC4" w:rsidRPr="00075EC4" w:rsidRDefault="00075EC4" w:rsidP="00075EC4">
      <w:pPr>
        <w:spacing w:after="0"/>
        <w:ind w:left="0" w:right="284"/>
        <w:rPr>
          <w:rFonts w:ascii="Arial" w:hAnsi="Arial" w:cs="Arial"/>
          <w:b/>
          <w:u w:val="single"/>
          <w:lang w:val="en-US"/>
        </w:rPr>
      </w:pPr>
      <w:r w:rsidRPr="00075EC4">
        <w:rPr>
          <w:rFonts w:ascii="Arial" w:hAnsi="Arial" w:cs="Arial"/>
          <w:b/>
          <w:u w:val="single"/>
          <w:lang w:val="en-US"/>
        </w:rPr>
        <w:t>Place value</w:t>
      </w:r>
    </w:p>
    <w:p w14:paraId="519142A8" w14:textId="68685404" w:rsidR="00075EC4" w:rsidRPr="00075EC4" w:rsidRDefault="00075EC4" w:rsidP="00075EC4">
      <w:pPr>
        <w:pStyle w:val="ListParagraph"/>
        <w:numPr>
          <w:ilvl w:val="0"/>
          <w:numId w:val="28"/>
        </w:numPr>
        <w:spacing w:after="0"/>
        <w:ind w:right="284"/>
        <w:rPr>
          <w:rFonts w:ascii="Arial" w:hAnsi="Arial" w:cs="Arial"/>
          <w:b/>
          <w:lang w:val="en-US"/>
        </w:rPr>
      </w:pPr>
      <w:r w:rsidRPr="00075EC4">
        <w:rPr>
          <w:rFonts w:ascii="Arial" w:hAnsi="Arial" w:cs="Arial"/>
          <w:b/>
          <w:lang w:val="en-US"/>
        </w:rPr>
        <w:t>Find ‘half way between’ two numbers, starting with multiples of 10. Begin to know important landmarks, such as 50 is half of 100, 25 is hal</w:t>
      </w:r>
      <w:r w:rsidR="009E1605">
        <w:rPr>
          <w:rFonts w:ascii="Arial" w:hAnsi="Arial" w:cs="Arial"/>
          <w:b/>
          <w:lang w:val="en-US"/>
        </w:rPr>
        <w:t xml:space="preserve">f of 50, 500 is half of 1,000. </w:t>
      </w:r>
    </w:p>
    <w:p w14:paraId="4CB706B7" w14:textId="1B8D37D1" w:rsidR="00075EC4" w:rsidRPr="00075EC4" w:rsidRDefault="00075EC4" w:rsidP="00075EC4">
      <w:pPr>
        <w:pStyle w:val="ListParagraph"/>
        <w:numPr>
          <w:ilvl w:val="0"/>
          <w:numId w:val="28"/>
        </w:numPr>
        <w:spacing w:after="0"/>
        <w:ind w:right="284"/>
        <w:rPr>
          <w:rFonts w:ascii="Arial" w:hAnsi="Arial" w:cs="Arial"/>
          <w:b/>
          <w:lang w:val="en-US"/>
        </w:rPr>
      </w:pPr>
      <w:r w:rsidRPr="00075EC4">
        <w:rPr>
          <w:rFonts w:ascii="Arial" w:hAnsi="Arial" w:cs="Arial"/>
          <w:b/>
          <w:lang w:val="en-US"/>
        </w:rPr>
        <w:t>Know which multiples of ten are before or after a number. Say how many to go back or count on to these multiple</w:t>
      </w:r>
      <w:r w:rsidR="009E1605">
        <w:rPr>
          <w:rFonts w:ascii="Arial" w:hAnsi="Arial" w:cs="Arial"/>
          <w:b/>
          <w:lang w:val="en-US"/>
        </w:rPr>
        <w:t xml:space="preserve">s of </w:t>
      </w:r>
      <w:proofErr w:type="gramStart"/>
      <w:r w:rsidR="009E1605">
        <w:rPr>
          <w:rFonts w:ascii="Arial" w:hAnsi="Arial" w:cs="Arial"/>
          <w:b/>
          <w:lang w:val="en-US"/>
        </w:rPr>
        <w:t>ten,</w:t>
      </w:r>
      <w:proofErr w:type="gramEnd"/>
      <w:r w:rsidR="009E1605">
        <w:rPr>
          <w:rFonts w:ascii="Arial" w:hAnsi="Arial" w:cs="Arial"/>
          <w:b/>
          <w:lang w:val="en-US"/>
        </w:rPr>
        <w:t xml:space="preserve"> and which is closer. </w:t>
      </w:r>
    </w:p>
    <w:p w14:paraId="24897299" w14:textId="6F088473" w:rsidR="00075EC4" w:rsidRPr="00075EC4" w:rsidRDefault="00075EC4" w:rsidP="00075EC4">
      <w:pPr>
        <w:pStyle w:val="ListParagraph"/>
        <w:numPr>
          <w:ilvl w:val="0"/>
          <w:numId w:val="28"/>
        </w:numPr>
        <w:spacing w:after="0"/>
        <w:ind w:right="284"/>
        <w:rPr>
          <w:rFonts w:ascii="Arial" w:hAnsi="Arial" w:cs="Arial"/>
          <w:b/>
          <w:lang w:val="en-US"/>
        </w:rPr>
      </w:pPr>
      <w:r w:rsidRPr="00075EC4">
        <w:rPr>
          <w:rFonts w:ascii="Arial" w:hAnsi="Arial" w:cs="Arial"/>
          <w:b/>
          <w:lang w:val="en-US"/>
        </w:rPr>
        <w:t>Read and write numbers up to 1,000 in numerals and in words, noting the patte</w:t>
      </w:r>
      <w:r w:rsidR="009E1605">
        <w:rPr>
          <w:rFonts w:ascii="Arial" w:hAnsi="Arial" w:cs="Arial"/>
          <w:b/>
          <w:lang w:val="en-US"/>
        </w:rPr>
        <w:t xml:space="preserve">rn of three digits and commas. </w:t>
      </w:r>
    </w:p>
    <w:p w14:paraId="47FE226F" w14:textId="63D1906A" w:rsidR="00075EC4" w:rsidRPr="00075EC4" w:rsidRDefault="00075EC4" w:rsidP="00075EC4">
      <w:pPr>
        <w:pStyle w:val="ListParagraph"/>
        <w:numPr>
          <w:ilvl w:val="0"/>
          <w:numId w:val="28"/>
        </w:numPr>
        <w:spacing w:after="0"/>
        <w:ind w:right="284"/>
        <w:rPr>
          <w:rFonts w:ascii="Arial" w:hAnsi="Arial" w:cs="Arial"/>
          <w:b/>
          <w:lang w:val="en-US"/>
        </w:rPr>
      </w:pPr>
      <w:r w:rsidRPr="00075EC4">
        <w:rPr>
          <w:rFonts w:ascii="Arial" w:hAnsi="Arial" w:cs="Arial"/>
          <w:b/>
          <w:lang w:val="en-US"/>
        </w:rPr>
        <w:t>Know the value of each digit in a three-digit number (hundreds, ten</w:t>
      </w:r>
      <w:r w:rsidR="009E1605">
        <w:rPr>
          <w:rFonts w:ascii="Arial" w:hAnsi="Arial" w:cs="Arial"/>
          <w:b/>
          <w:lang w:val="en-US"/>
        </w:rPr>
        <w:t xml:space="preserve">s and ones) </w:t>
      </w:r>
    </w:p>
    <w:p w14:paraId="7981D720" w14:textId="407496AF" w:rsidR="00075EC4" w:rsidRPr="00075EC4" w:rsidRDefault="00075EC4" w:rsidP="00075EC4">
      <w:pPr>
        <w:pStyle w:val="ListParagraph"/>
        <w:numPr>
          <w:ilvl w:val="0"/>
          <w:numId w:val="28"/>
        </w:numPr>
        <w:spacing w:after="0"/>
        <w:ind w:right="284"/>
        <w:rPr>
          <w:rFonts w:ascii="Arial" w:hAnsi="Arial" w:cs="Arial"/>
          <w:b/>
          <w:lang w:val="en-US"/>
        </w:rPr>
      </w:pPr>
      <w:r w:rsidRPr="00075EC4">
        <w:rPr>
          <w:rFonts w:ascii="Arial" w:hAnsi="Arial" w:cs="Arial"/>
          <w:b/>
          <w:lang w:val="en-US"/>
        </w:rPr>
        <w:t>Estimate where numbers with up to 3 digits should be placed on different number lines with d</w:t>
      </w:r>
      <w:r w:rsidR="009E1605">
        <w:rPr>
          <w:rFonts w:ascii="Arial" w:hAnsi="Arial" w:cs="Arial"/>
          <w:b/>
          <w:lang w:val="en-US"/>
        </w:rPr>
        <w:t xml:space="preserve">ifferent start and end points. </w:t>
      </w:r>
    </w:p>
    <w:p w14:paraId="5B775C89" w14:textId="27ADFAF8" w:rsidR="00075EC4" w:rsidRPr="00075EC4" w:rsidRDefault="00075EC4" w:rsidP="00075EC4">
      <w:pPr>
        <w:pStyle w:val="ListParagraph"/>
        <w:numPr>
          <w:ilvl w:val="0"/>
          <w:numId w:val="28"/>
        </w:numPr>
        <w:spacing w:after="0"/>
        <w:ind w:right="284"/>
        <w:rPr>
          <w:rFonts w:ascii="Arial" w:hAnsi="Arial" w:cs="Arial"/>
          <w:b/>
          <w:lang w:val="en-US"/>
        </w:rPr>
      </w:pPr>
      <w:r w:rsidRPr="00075EC4">
        <w:rPr>
          <w:rFonts w:ascii="Arial" w:hAnsi="Arial" w:cs="Arial"/>
          <w:b/>
          <w:lang w:val="en-US"/>
        </w:rPr>
        <w:t>Make and compare numbers using d</w:t>
      </w:r>
      <w:r w:rsidR="009E1605">
        <w:rPr>
          <w:rFonts w:ascii="Arial" w:hAnsi="Arial" w:cs="Arial"/>
          <w:b/>
          <w:lang w:val="en-US"/>
        </w:rPr>
        <w:t xml:space="preserve">igits cards, &gt; &lt; and = symbols </w:t>
      </w:r>
    </w:p>
    <w:p w14:paraId="05CA611E" w14:textId="5CFB2618" w:rsidR="0069083E" w:rsidRPr="00710687" w:rsidRDefault="00075EC4" w:rsidP="00710687">
      <w:pPr>
        <w:pStyle w:val="ListParagraph"/>
        <w:numPr>
          <w:ilvl w:val="0"/>
          <w:numId w:val="28"/>
        </w:numPr>
        <w:spacing w:after="0"/>
        <w:ind w:right="284"/>
        <w:rPr>
          <w:rFonts w:ascii="Arial" w:hAnsi="Arial" w:cs="Arial"/>
          <w:b/>
          <w:lang w:val="en-US"/>
        </w:rPr>
      </w:pPr>
      <w:r w:rsidRPr="00075EC4">
        <w:rPr>
          <w:rFonts w:ascii="Arial" w:hAnsi="Arial" w:cs="Arial"/>
          <w:b/>
          <w:lang w:val="en-US"/>
        </w:rPr>
        <w:t>Multiply numbers by 10 (to support the beginning of conversions and multiplication of on</w:t>
      </w:r>
      <w:r w:rsidR="009E1605">
        <w:rPr>
          <w:rFonts w:ascii="Arial" w:hAnsi="Arial" w:cs="Arial"/>
          <w:b/>
          <w:lang w:val="en-US"/>
        </w:rPr>
        <w:t xml:space="preserve">e digit by two digit numbers). </w:t>
      </w:r>
    </w:p>
    <w:p w14:paraId="28F866DA" w14:textId="77777777" w:rsidR="009C69DE" w:rsidRDefault="009C69DE" w:rsidP="0069083E">
      <w:pPr>
        <w:spacing w:after="0"/>
        <w:ind w:left="0" w:right="284"/>
        <w:jc w:val="center"/>
        <w:rPr>
          <w:rFonts w:ascii="Arial" w:hAnsi="Arial" w:cs="Arial"/>
          <w:b/>
          <w:u w:val="single"/>
        </w:rPr>
      </w:pPr>
    </w:p>
    <w:p w14:paraId="4150FC12" w14:textId="7816EA10" w:rsidR="009C69DE" w:rsidRDefault="009C69DE" w:rsidP="009C69DE">
      <w:pPr>
        <w:spacing w:after="0"/>
        <w:ind w:left="0" w:right="284"/>
        <w:jc w:val="center"/>
        <w:rPr>
          <w:rFonts w:ascii="Arial" w:hAnsi="Arial" w:cs="Arial"/>
          <w:b/>
          <w:u w:val="single"/>
        </w:rPr>
      </w:pPr>
      <w:r>
        <w:rPr>
          <w:rFonts w:ascii="Arial" w:hAnsi="Arial" w:cs="Arial"/>
          <w:b/>
          <w:u w:val="single"/>
        </w:rPr>
        <w:t xml:space="preserve">Year 4 </w:t>
      </w:r>
    </w:p>
    <w:p w14:paraId="504C6066" w14:textId="77777777" w:rsidR="00873F54" w:rsidRDefault="00873F54" w:rsidP="00873F54">
      <w:pPr>
        <w:tabs>
          <w:tab w:val="left" w:pos="4299"/>
          <w:tab w:val="center" w:pos="7699"/>
        </w:tabs>
        <w:spacing w:after="0"/>
        <w:ind w:right="284"/>
        <w:jc w:val="center"/>
        <w:rPr>
          <w:rFonts w:ascii="Arial" w:hAnsi="Arial" w:cs="Arial"/>
          <w:b/>
          <w:u w:val="single"/>
        </w:rPr>
      </w:pPr>
      <w:r>
        <w:rPr>
          <w:rFonts w:ascii="Arial" w:hAnsi="Arial" w:cs="Arial"/>
          <w:b/>
          <w:u w:val="single"/>
        </w:rPr>
        <w:t xml:space="preserve">Suggested Visual Representations to Support Children’s Understanding </w:t>
      </w:r>
    </w:p>
    <w:p w14:paraId="5C8E80AD" w14:textId="2ABF36A3" w:rsidR="009C69DE" w:rsidRDefault="009C69DE" w:rsidP="0069083E">
      <w:pPr>
        <w:spacing w:after="0"/>
        <w:ind w:left="0" w:right="284"/>
        <w:jc w:val="center"/>
        <w:rPr>
          <w:rFonts w:ascii="Arial" w:hAnsi="Arial" w:cs="Arial"/>
          <w:b/>
          <w:u w:val="single"/>
        </w:rPr>
      </w:pPr>
    </w:p>
    <w:p w14:paraId="61EB51A0" w14:textId="4CD29165" w:rsidR="009C69DE" w:rsidRDefault="009C69DE" w:rsidP="0069083E">
      <w:pPr>
        <w:spacing w:after="0"/>
        <w:ind w:left="0" w:right="284"/>
        <w:jc w:val="center"/>
        <w:rPr>
          <w:rFonts w:ascii="Arial" w:hAnsi="Arial" w:cs="Arial"/>
          <w:b/>
          <w:u w:val="single"/>
        </w:rPr>
      </w:pPr>
    </w:p>
    <w:p w14:paraId="1BA74CBB" w14:textId="049FD612" w:rsidR="009C69DE" w:rsidRDefault="009C69DE" w:rsidP="0069083E">
      <w:pPr>
        <w:spacing w:after="0"/>
        <w:ind w:left="0" w:right="284"/>
        <w:jc w:val="center"/>
        <w:rPr>
          <w:rFonts w:ascii="Arial" w:hAnsi="Arial" w:cs="Arial"/>
          <w:b/>
          <w:u w:val="single"/>
        </w:rPr>
      </w:pPr>
      <w:r>
        <w:rPr>
          <w:rFonts w:ascii="Arial" w:hAnsi="Arial" w:cs="Arial"/>
          <w:b/>
          <w:noProof/>
          <w:u w:val="single"/>
          <w:lang w:eastAsia="en-GB"/>
        </w:rPr>
        <w:drawing>
          <wp:anchor distT="0" distB="0" distL="114300" distR="114300" simplePos="0" relativeHeight="251696128" behindDoc="0" locked="0" layoutInCell="1" allowOverlap="1" wp14:anchorId="43230D0A" wp14:editId="071EC653">
            <wp:simplePos x="0" y="0"/>
            <wp:positionH relativeFrom="column">
              <wp:posOffset>114300</wp:posOffset>
            </wp:positionH>
            <wp:positionV relativeFrom="paragraph">
              <wp:posOffset>-190500</wp:posOffset>
            </wp:positionV>
            <wp:extent cx="9601200" cy="6092190"/>
            <wp:effectExtent l="0" t="0" r="0" b="3810"/>
            <wp:wrapTight wrapText="bothSides">
              <wp:wrapPolygon edited="0">
                <wp:start x="0" y="0"/>
                <wp:lineTo x="0" y="21523"/>
                <wp:lineTo x="21543" y="21523"/>
                <wp:lineTo x="21543" y="0"/>
                <wp:lineTo x="0" y="0"/>
              </wp:wrapPolygon>
            </wp:wrapTight>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601200" cy="60921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376118" w14:textId="77777777" w:rsidR="009C69DE" w:rsidRDefault="009C69DE" w:rsidP="0069083E">
      <w:pPr>
        <w:spacing w:after="0"/>
        <w:ind w:left="0" w:right="284"/>
        <w:jc w:val="center"/>
        <w:rPr>
          <w:rFonts w:ascii="Arial" w:hAnsi="Arial" w:cs="Arial"/>
          <w:b/>
          <w:u w:val="single"/>
        </w:rPr>
      </w:pPr>
    </w:p>
    <w:p w14:paraId="7394DAA4" w14:textId="77777777" w:rsidR="009C69DE" w:rsidRDefault="009C69DE" w:rsidP="0069083E">
      <w:pPr>
        <w:spacing w:after="0"/>
        <w:ind w:left="0" w:right="284"/>
        <w:jc w:val="center"/>
        <w:rPr>
          <w:rFonts w:ascii="Arial" w:hAnsi="Arial" w:cs="Arial"/>
          <w:b/>
          <w:u w:val="single"/>
        </w:rPr>
      </w:pPr>
    </w:p>
    <w:p w14:paraId="3094A869" w14:textId="77777777" w:rsidR="009C69DE" w:rsidRDefault="009C69DE" w:rsidP="0069083E">
      <w:pPr>
        <w:spacing w:after="0"/>
        <w:ind w:left="0" w:right="284"/>
        <w:jc w:val="center"/>
        <w:rPr>
          <w:rFonts w:ascii="Arial" w:hAnsi="Arial" w:cs="Arial"/>
          <w:b/>
          <w:u w:val="single"/>
        </w:rPr>
      </w:pPr>
    </w:p>
    <w:p w14:paraId="520D8E19" w14:textId="77777777" w:rsidR="009C69DE" w:rsidRDefault="009C69DE" w:rsidP="0069083E">
      <w:pPr>
        <w:spacing w:after="0"/>
        <w:ind w:left="0" w:right="284"/>
        <w:jc w:val="center"/>
        <w:rPr>
          <w:rFonts w:ascii="Arial" w:hAnsi="Arial" w:cs="Arial"/>
          <w:b/>
          <w:u w:val="single"/>
        </w:rPr>
      </w:pPr>
    </w:p>
    <w:p w14:paraId="6D1139A2" w14:textId="77777777" w:rsidR="009C69DE" w:rsidRDefault="009C69DE" w:rsidP="0069083E">
      <w:pPr>
        <w:spacing w:after="0"/>
        <w:ind w:left="0" w:right="284"/>
        <w:jc w:val="center"/>
        <w:rPr>
          <w:rFonts w:ascii="Arial" w:hAnsi="Arial" w:cs="Arial"/>
          <w:b/>
          <w:u w:val="single"/>
        </w:rPr>
      </w:pPr>
    </w:p>
    <w:p w14:paraId="48DCF2EA" w14:textId="77777777" w:rsidR="009C69DE" w:rsidRDefault="009C69DE" w:rsidP="0069083E">
      <w:pPr>
        <w:spacing w:after="0"/>
        <w:ind w:left="0" w:right="284"/>
        <w:jc w:val="center"/>
        <w:rPr>
          <w:rFonts w:ascii="Arial" w:hAnsi="Arial" w:cs="Arial"/>
          <w:b/>
          <w:u w:val="single"/>
        </w:rPr>
      </w:pPr>
    </w:p>
    <w:p w14:paraId="5F5FC69C" w14:textId="77777777" w:rsidR="009C69DE" w:rsidRDefault="009C69DE" w:rsidP="0069083E">
      <w:pPr>
        <w:spacing w:after="0"/>
        <w:ind w:left="0" w:right="284"/>
        <w:jc w:val="center"/>
        <w:rPr>
          <w:rFonts w:ascii="Arial" w:hAnsi="Arial" w:cs="Arial"/>
          <w:b/>
          <w:u w:val="single"/>
        </w:rPr>
      </w:pPr>
    </w:p>
    <w:p w14:paraId="78533313" w14:textId="77777777" w:rsidR="009C69DE" w:rsidRDefault="009C69DE" w:rsidP="0069083E">
      <w:pPr>
        <w:spacing w:after="0"/>
        <w:ind w:left="0" w:right="284"/>
        <w:jc w:val="center"/>
        <w:rPr>
          <w:rFonts w:ascii="Arial" w:hAnsi="Arial" w:cs="Arial"/>
          <w:b/>
          <w:u w:val="single"/>
        </w:rPr>
      </w:pPr>
    </w:p>
    <w:p w14:paraId="2ADB4907" w14:textId="77777777" w:rsidR="009C69DE" w:rsidRDefault="009C69DE" w:rsidP="0069083E">
      <w:pPr>
        <w:spacing w:after="0"/>
        <w:ind w:left="0" w:right="284"/>
        <w:jc w:val="center"/>
        <w:rPr>
          <w:rFonts w:ascii="Arial" w:hAnsi="Arial" w:cs="Arial"/>
          <w:b/>
          <w:u w:val="single"/>
        </w:rPr>
      </w:pPr>
    </w:p>
    <w:p w14:paraId="398D6563" w14:textId="77777777" w:rsidR="009C69DE" w:rsidRDefault="009C69DE" w:rsidP="0069083E">
      <w:pPr>
        <w:spacing w:after="0"/>
        <w:ind w:left="0" w:right="284"/>
        <w:jc w:val="center"/>
        <w:rPr>
          <w:rFonts w:ascii="Arial" w:hAnsi="Arial" w:cs="Arial"/>
          <w:b/>
          <w:u w:val="single"/>
        </w:rPr>
      </w:pPr>
    </w:p>
    <w:p w14:paraId="00776AA0" w14:textId="77777777" w:rsidR="009C69DE" w:rsidRDefault="009C69DE" w:rsidP="0069083E">
      <w:pPr>
        <w:spacing w:after="0"/>
        <w:ind w:left="0" w:right="284"/>
        <w:jc w:val="center"/>
        <w:rPr>
          <w:rFonts w:ascii="Arial" w:hAnsi="Arial" w:cs="Arial"/>
          <w:b/>
          <w:u w:val="single"/>
        </w:rPr>
      </w:pPr>
    </w:p>
    <w:p w14:paraId="00421F92" w14:textId="77777777" w:rsidR="009C69DE" w:rsidRDefault="009C69DE" w:rsidP="0069083E">
      <w:pPr>
        <w:spacing w:after="0"/>
        <w:ind w:left="0" w:right="284"/>
        <w:jc w:val="center"/>
        <w:rPr>
          <w:rFonts w:ascii="Arial" w:hAnsi="Arial" w:cs="Arial"/>
          <w:b/>
          <w:u w:val="single"/>
        </w:rPr>
      </w:pPr>
    </w:p>
    <w:p w14:paraId="03C1D44C" w14:textId="77777777" w:rsidR="009C69DE" w:rsidRDefault="009C69DE" w:rsidP="0069083E">
      <w:pPr>
        <w:spacing w:after="0"/>
        <w:ind w:left="0" w:right="284"/>
        <w:jc w:val="center"/>
        <w:rPr>
          <w:rFonts w:ascii="Arial" w:hAnsi="Arial" w:cs="Arial"/>
          <w:b/>
          <w:u w:val="single"/>
        </w:rPr>
      </w:pPr>
    </w:p>
    <w:p w14:paraId="3DFA25B0" w14:textId="77777777" w:rsidR="009C69DE" w:rsidRDefault="009C69DE" w:rsidP="0069083E">
      <w:pPr>
        <w:spacing w:after="0"/>
        <w:ind w:left="0" w:right="284"/>
        <w:jc w:val="center"/>
        <w:rPr>
          <w:rFonts w:ascii="Arial" w:hAnsi="Arial" w:cs="Arial"/>
          <w:b/>
          <w:u w:val="single"/>
        </w:rPr>
      </w:pPr>
    </w:p>
    <w:p w14:paraId="4084963E" w14:textId="77777777" w:rsidR="009C69DE" w:rsidRDefault="009C69DE" w:rsidP="0069083E">
      <w:pPr>
        <w:spacing w:after="0"/>
        <w:ind w:left="0" w:right="284"/>
        <w:jc w:val="center"/>
        <w:rPr>
          <w:rFonts w:ascii="Arial" w:hAnsi="Arial" w:cs="Arial"/>
          <w:b/>
          <w:u w:val="single"/>
        </w:rPr>
      </w:pPr>
    </w:p>
    <w:p w14:paraId="39849B65" w14:textId="77777777" w:rsidR="009C69DE" w:rsidRDefault="009C69DE" w:rsidP="0069083E">
      <w:pPr>
        <w:spacing w:after="0"/>
        <w:ind w:left="0" w:right="284"/>
        <w:jc w:val="center"/>
        <w:rPr>
          <w:rFonts w:ascii="Arial" w:hAnsi="Arial" w:cs="Arial"/>
          <w:b/>
          <w:u w:val="single"/>
        </w:rPr>
      </w:pPr>
    </w:p>
    <w:p w14:paraId="2F4A477C" w14:textId="77777777" w:rsidR="009C69DE" w:rsidRDefault="009C69DE" w:rsidP="0069083E">
      <w:pPr>
        <w:spacing w:after="0"/>
        <w:ind w:left="0" w:right="284"/>
        <w:jc w:val="center"/>
        <w:rPr>
          <w:rFonts w:ascii="Arial" w:hAnsi="Arial" w:cs="Arial"/>
          <w:b/>
          <w:u w:val="single"/>
        </w:rPr>
      </w:pPr>
    </w:p>
    <w:p w14:paraId="4FA53910" w14:textId="77777777" w:rsidR="009C69DE" w:rsidRDefault="009C69DE" w:rsidP="0069083E">
      <w:pPr>
        <w:spacing w:after="0"/>
        <w:ind w:left="0" w:right="284"/>
        <w:jc w:val="center"/>
        <w:rPr>
          <w:rFonts w:ascii="Arial" w:hAnsi="Arial" w:cs="Arial"/>
          <w:b/>
          <w:u w:val="single"/>
        </w:rPr>
      </w:pPr>
    </w:p>
    <w:p w14:paraId="108AEC90" w14:textId="77777777" w:rsidR="009C69DE" w:rsidRDefault="009C69DE" w:rsidP="0069083E">
      <w:pPr>
        <w:spacing w:after="0"/>
        <w:ind w:left="0" w:right="284"/>
        <w:jc w:val="center"/>
        <w:rPr>
          <w:rFonts w:ascii="Arial" w:hAnsi="Arial" w:cs="Arial"/>
          <w:b/>
          <w:u w:val="single"/>
        </w:rPr>
      </w:pPr>
    </w:p>
    <w:p w14:paraId="3CA20A4F" w14:textId="77777777" w:rsidR="009C69DE" w:rsidRDefault="009C69DE" w:rsidP="0069083E">
      <w:pPr>
        <w:spacing w:after="0"/>
        <w:ind w:left="0" w:right="284"/>
        <w:jc w:val="center"/>
        <w:rPr>
          <w:rFonts w:ascii="Arial" w:hAnsi="Arial" w:cs="Arial"/>
          <w:b/>
          <w:u w:val="single"/>
        </w:rPr>
      </w:pPr>
    </w:p>
    <w:p w14:paraId="2F7242CE" w14:textId="77777777" w:rsidR="009C69DE" w:rsidRDefault="009C69DE" w:rsidP="0069083E">
      <w:pPr>
        <w:spacing w:after="0"/>
        <w:ind w:left="0" w:right="284"/>
        <w:jc w:val="center"/>
        <w:rPr>
          <w:rFonts w:ascii="Arial" w:hAnsi="Arial" w:cs="Arial"/>
          <w:b/>
          <w:u w:val="single"/>
        </w:rPr>
      </w:pPr>
    </w:p>
    <w:p w14:paraId="4D79A4F6" w14:textId="77777777" w:rsidR="009C69DE" w:rsidRDefault="009C69DE" w:rsidP="0069083E">
      <w:pPr>
        <w:spacing w:after="0"/>
        <w:ind w:left="0" w:right="284"/>
        <w:jc w:val="center"/>
        <w:rPr>
          <w:rFonts w:ascii="Arial" w:hAnsi="Arial" w:cs="Arial"/>
          <w:b/>
          <w:u w:val="single"/>
        </w:rPr>
      </w:pPr>
    </w:p>
    <w:p w14:paraId="4EBA6030" w14:textId="77777777" w:rsidR="009C69DE" w:rsidRDefault="009C69DE" w:rsidP="0069083E">
      <w:pPr>
        <w:spacing w:after="0"/>
        <w:ind w:left="0" w:right="284"/>
        <w:jc w:val="center"/>
        <w:rPr>
          <w:rFonts w:ascii="Arial" w:hAnsi="Arial" w:cs="Arial"/>
          <w:b/>
          <w:u w:val="single"/>
        </w:rPr>
      </w:pPr>
    </w:p>
    <w:p w14:paraId="5F08DDB7" w14:textId="77777777" w:rsidR="009C69DE" w:rsidRDefault="009C69DE" w:rsidP="0069083E">
      <w:pPr>
        <w:spacing w:after="0"/>
        <w:ind w:left="0" w:right="284"/>
        <w:jc w:val="center"/>
        <w:rPr>
          <w:rFonts w:ascii="Arial" w:hAnsi="Arial" w:cs="Arial"/>
          <w:b/>
          <w:u w:val="single"/>
        </w:rPr>
      </w:pPr>
    </w:p>
    <w:p w14:paraId="722E8BDF" w14:textId="77777777" w:rsidR="009C69DE" w:rsidRDefault="009C69DE" w:rsidP="0069083E">
      <w:pPr>
        <w:spacing w:after="0"/>
        <w:ind w:left="0" w:right="284"/>
        <w:jc w:val="center"/>
        <w:rPr>
          <w:rFonts w:ascii="Arial" w:hAnsi="Arial" w:cs="Arial"/>
          <w:b/>
          <w:u w:val="single"/>
        </w:rPr>
      </w:pPr>
    </w:p>
    <w:p w14:paraId="7EB8D468" w14:textId="77777777" w:rsidR="009C69DE" w:rsidRDefault="009C69DE" w:rsidP="0069083E">
      <w:pPr>
        <w:spacing w:after="0"/>
        <w:ind w:left="0" w:right="284"/>
        <w:jc w:val="center"/>
        <w:rPr>
          <w:rFonts w:ascii="Arial" w:hAnsi="Arial" w:cs="Arial"/>
          <w:b/>
          <w:u w:val="single"/>
        </w:rPr>
      </w:pPr>
    </w:p>
    <w:p w14:paraId="13B9974A" w14:textId="77777777" w:rsidR="009C69DE" w:rsidRDefault="009C69DE" w:rsidP="0069083E">
      <w:pPr>
        <w:spacing w:after="0"/>
        <w:ind w:left="0" w:right="284"/>
        <w:jc w:val="center"/>
        <w:rPr>
          <w:rFonts w:ascii="Arial" w:hAnsi="Arial" w:cs="Arial"/>
          <w:b/>
          <w:u w:val="single"/>
        </w:rPr>
      </w:pPr>
    </w:p>
    <w:p w14:paraId="51EDAEF3" w14:textId="77777777" w:rsidR="009C69DE" w:rsidRDefault="009C69DE" w:rsidP="0069083E">
      <w:pPr>
        <w:spacing w:after="0"/>
        <w:ind w:left="0" w:right="284"/>
        <w:jc w:val="center"/>
        <w:rPr>
          <w:rFonts w:ascii="Arial" w:hAnsi="Arial" w:cs="Arial"/>
          <w:b/>
          <w:u w:val="single"/>
        </w:rPr>
      </w:pPr>
    </w:p>
    <w:p w14:paraId="265D7B8B" w14:textId="77777777" w:rsidR="009C69DE" w:rsidRDefault="009C69DE" w:rsidP="0069083E">
      <w:pPr>
        <w:spacing w:after="0"/>
        <w:ind w:left="0" w:right="284"/>
        <w:jc w:val="center"/>
        <w:rPr>
          <w:rFonts w:ascii="Arial" w:hAnsi="Arial" w:cs="Arial"/>
          <w:b/>
          <w:u w:val="single"/>
        </w:rPr>
      </w:pPr>
    </w:p>
    <w:p w14:paraId="6B59401C" w14:textId="77777777" w:rsidR="009C69DE" w:rsidRDefault="009C69DE" w:rsidP="0069083E">
      <w:pPr>
        <w:spacing w:after="0"/>
        <w:ind w:left="0" w:right="284"/>
        <w:jc w:val="center"/>
        <w:rPr>
          <w:rFonts w:ascii="Arial" w:hAnsi="Arial" w:cs="Arial"/>
          <w:b/>
          <w:u w:val="single"/>
        </w:rPr>
      </w:pPr>
    </w:p>
    <w:p w14:paraId="59FD705A" w14:textId="77777777" w:rsidR="009C69DE" w:rsidRDefault="009C69DE" w:rsidP="0069083E">
      <w:pPr>
        <w:spacing w:after="0"/>
        <w:ind w:left="0" w:right="284"/>
        <w:jc w:val="center"/>
        <w:rPr>
          <w:rFonts w:ascii="Arial" w:hAnsi="Arial" w:cs="Arial"/>
          <w:b/>
          <w:u w:val="single"/>
        </w:rPr>
      </w:pPr>
    </w:p>
    <w:p w14:paraId="6ACC0209" w14:textId="77777777" w:rsidR="009C69DE" w:rsidRDefault="009C69DE" w:rsidP="0069083E">
      <w:pPr>
        <w:spacing w:after="0"/>
        <w:ind w:left="0" w:right="284"/>
        <w:jc w:val="center"/>
        <w:rPr>
          <w:rFonts w:ascii="Arial" w:hAnsi="Arial" w:cs="Arial"/>
          <w:b/>
          <w:u w:val="single"/>
        </w:rPr>
      </w:pPr>
    </w:p>
    <w:p w14:paraId="2F770F34" w14:textId="77777777" w:rsidR="009C69DE" w:rsidRDefault="009C69DE" w:rsidP="0069083E">
      <w:pPr>
        <w:spacing w:after="0"/>
        <w:ind w:left="0" w:right="284"/>
        <w:jc w:val="center"/>
        <w:rPr>
          <w:rFonts w:ascii="Arial" w:hAnsi="Arial" w:cs="Arial"/>
          <w:b/>
          <w:u w:val="single"/>
        </w:rPr>
      </w:pPr>
    </w:p>
    <w:p w14:paraId="058F0227" w14:textId="77777777" w:rsidR="009C69DE" w:rsidRDefault="009C69DE" w:rsidP="0069083E">
      <w:pPr>
        <w:spacing w:after="0"/>
        <w:ind w:left="0" w:right="284"/>
        <w:jc w:val="center"/>
        <w:rPr>
          <w:rFonts w:ascii="Arial" w:hAnsi="Arial" w:cs="Arial"/>
          <w:b/>
          <w:u w:val="single"/>
        </w:rPr>
      </w:pPr>
    </w:p>
    <w:p w14:paraId="5A5257DA" w14:textId="2AFA67AC" w:rsidR="009C69DE" w:rsidRDefault="009C69DE" w:rsidP="0069083E">
      <w:pPr>
        <w:spacing w:after="0"/>
        <w:ind w:left="0" w:right="284"/>
        <w:jc w:val="center"/>
        <w:rPr>
          <w:rFonts w:ascii="Arial" w:hAnsi="Arial" w:cs="Arial"/>
          <w:b/>
          <w:u w:val="single"/>
        </w:rPr>
      </w:pPr>
      <w:r>
        <w:rPr>
          <w:rFonts w:ascii="Arial" w:hAnsi="Arial" w:cs="Arial"/>
          <w:b/>
          <w:noProof/>
          <w:u w:val="single"/>
          <w:lang w:eastAsia="en-GB"/>
        </w:rPr>
        <w:drawing>
          <wp:inline distT="0" distB="0" distL="0" distR="0" wp14:anchorId="2BF9A7F3" wp14:editId="768E77E8">
            <wp:extent cx="10074275" cy="5469854"/>
            <wp:effectExtent l="0" t="0" r="9525" b="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074275" cy="5469854"/>
                    </a:xfrm>
                    <a:prstGeom prst="rect">
                      <a:avLst/>
                    </a:prstGeom>
                    <a:noFill/>
                    <a:ln>
                      <a:noFill/>
                    </a:ln>
                  </pic:spPr>
                </pic:pic>
              </a:graphicData>
            </a:graphic>
          </wp:inline>
        </w:drawing>
      </w:r>
    </w:p>
    <w:p w14:paraId="529AE542" w14:textId="77777777" w:rsidR="009C69DE" w:rsidRDefault="009C69DE" w:rsidP="0069083E">
      <w:pPr>
        <w:spacing w:after="0"/>
        <w:ind w:left="0" w:right="284"/>
        <w:jc w:val="center"/>
        <w:rPr>
          <w:rFonts w:ascii="Arial" w:hAnsi="Arial" w:cs="Arial"/>
          <w:b/>
          <w:u w:val="single"/>
        </w:rPr>
      </w:pPr>
    </w:p>
    <w:p w14:paraId="1B59F70F" w14:textId="77777777" w:rsidR="009C69DE" w:rsidRDefault="009C69DE" w:rsidP="0069083E">
      <w:pPr>
        <w:spacing w:after="0"/>
        <w:ind w:left="0" w:right="284"/>
        <w:jc w:val="center"/>
        <w:rPr>
          <w:rFonts w:ascii="Arial" w:hAnsi="Arial" w:cs="Arial"/>
          <w:b/>
          <w:u w:val="single"/>
        </w:rPr>
      </w:pPr>
    </w:p>
    <w:p w14:paraId="6567CB5F" w14:textId="77777777" w:rsidR="009C69DE" w:rsidRDefault="009C69DE" w:rsidP="0069083E">
      <w:pPr>
        <w:spacing w:after="0"/>
        <w:ind w:left="0" w:right="284"/>
        <w:jc w:val="center"/>
        <w:rPr>
          <w:rFonts w:ascii="Arial" w:hAnsi="Arial" w:cs="Arial"/>
          <w:b/>
          <w:u w:val="single"/>
        </w:rPr>
      </w:pPr>
    </w:p>
    <w:p w14:paraId="59F1DBF1" w14:textId="77777777" w:rsidR="009C69DE" w:rsidRDefault="009C69DE" w:rsidP="0069083E">
      <w:pPr>
        <w:spacing w:after="0"/>
        <w:ind w:left="0" w:right="284"/>
        <w:jc w:val="center"/>
        <w:rPr>
          <w:rFonts w:ascii="Arial" w:hAnsi="Arial" w:cs="Arial"/>
          <w:b/>
          <w:u w:val="single"/>
        </w:rPr>
      </w:pPr>
    </w:p>
    <w:p w14:paraId="2E8FA3FD" w14:textId="77777777" w:rsidR="009C69DE" w:rsidRDefault="009C69DE" w:rsidP="0069083E">
      <w:pPr>
        <w:spacing w:after="0"/>
        <w:ind w:left="0" w:right="284"/>
        <w:jc w:val="center"/>
        <w:rPr>
          <w:rFonts w:ascii="Arial" w:hAnsi="Arial" w:cs="Arial"/>
          <w:b/>
          <w:u w:val="single"/>
        </w:rPr>
      </w:pPr>
    </w:p>
    <w:p w14:paraId="50C716F0" w14:textId="77777777" w:rsidR="009C69DE" w:rsidRDefault="009C69DE" w:rsidP="0069083E">
      <w:pPr>
        <w:spacing w:after="0"/>
        <w:ind w:left="0" w:right="284"/>
        <w:jc w:val="center"/>
        <w:rPr>
          <w:rFonts w:ascii="Arial" w:hAnsi="Arial" w:cs="Arial"/>
          <w:b/>
          <w:u w:val="single"/>
        </w:rPr>
      </w:pPr>
    </w:p>
    <w:p w14:paraId="00C7C524" w14:textId="77777777" w:rsidR="009C69DE" w:rsidRDefault="009C69DE" w:rsidP="0069083E">
      <w:pPr>
        <w:spacing w:after="0"/>
        <w:ind w:left="0" w:right="284"/>
        <w:jc w:val="center"/>
        <w:rPr>
          <w:rFonts w:ascii="Arial" w:hAnsi="Arial" w:cs="Arial"/>
          <w:b/>
          <w:u w:val="single"/>
        </w:rPr>
      </w:pPr>
    </w:p>
    <w:p w14:paraId="624CA181" w14:textId="7FD51641" w:rsidR="0069083E" w:rsidRDefault="0069083E" w:rsidP="0069083E">
      <w:pPr>
        <w:spacing w:after="0"/>
        <w:ind w:left="0" w:right="284"/>
        <w:jc w:val="center"/>
        <w:rPr>
          <w:rFonts w:ascii="Arial" w:hAnsi="Arial" w:cs="Arial"/>
          <w:b/>
          <w:u w:val="single"/>
        </w:rPr>
      </w:pPr>
      <w:r>
        <w:rPr>
          <w:rFonts w:ascii="Arial" w:hAnsi="Arial" w:cs="Arial"/>
          <w:b/>
          <w:u w:val="single"/>
        </w:rPr>
        <w:lastRenderedPageBreak/>
        <w:t>Year 4</w:t>
      </w:r>
    </w:p>
    <w:p w14:paraId="30DCBD16" w14:textId="2CF737D6" w:rsidR="0069083E" w:rsidRDefault="0069083E" w:rsidP="0069083E">
      <w:pPr>
        <w:tabs>
          <w:tab w:val="left" w:pos="4299"/>
          <w:tab w:val="center" w:pos="7699"/>
        </w:tabs>
        <w:spacing w:after="0"/>
        <w:ind w:left="0" w:right="284"/>
        <w:jc w:val="center"/>
        <w:rPr>
          <w:rFonts w:ascii="Arial" w:hAnsi="Arial" w:cs="Arial"/>
          <w:b/>
          <w:u w:val="single"/>
        </w:rPr>
      </w:pPr>
      <w:r>
        <w:rPr>
          <w:rFonts w:ascii="Arial" w:hAnsi="Arial" w:cs="Arial"/>
          <w:b/>
          <w:u w:val="single"/>
        </w:rPr>
        <w:t>Daily Fluency</w:t>
      </w:r>
    </w:p>
    <w:p w14:paraId="51E1784B" w14:textId="51D0A92A" w:rsidR="00075EC4" w:rsidRPr="00075EC4" w:rsidRDefault="00075EC4" w:rsidP="00075EC4">
      <w:pPr>
        <w:spacing w:after="0"/>
        <w:ind w:left="0" w:right="284"/>
        <w:rPr>
          <w:rFonts w:ascii="Arial" w:hAnsi="Arial" w:cs="Arial"/>
          <w:b/>
          <w:u w:val="single"/>
        </w:rPr>
      </w:pPr>
      <w:r w:rsidRPr="00075EC4">
        <w:rPr>
          <w:rFonts w:ascii="Arial" w:hAnsi="Arial" w:cs="Arial"/>
          <w:b/>
          <w:u w:val="single"/>
        </w:rPr>
        <w:t>Counting</w:t>
      </w:r>
    </w:p>
    <w:p w14:paraId="22B02497" w14:textId="4CF69AE1" w:rsidR="00075EC4" w:rsidRPr="009E5441" w:rsidRDefault="00075EC4" w:rsidP="009E5441">
      <w:pPr>
        <w:pStyle w:val="ListParagraph"/>
        <w:numPr>
          <w:ilvl w:val="0"/>
          <w:numId w:val="29"/>
        </w:numPr>
        <w:spacing w:after="0"/>
        <w:ind w:right="284"/>
        <w:rPr>
          <w:rFonts w:ascii="Arial" w:hAnsi="Arial" w:cs="Arial"/>
          <w:b/>
        </w:rPr>
      </w:pPr>
      <w:r w:rsidRPr="009E5441">
        <w:rPr>
          <w:rFonts w:ascii="Arial" w:hAnsi="Arial" w:cs="Arial"/>
          <w:b/>
        </w:rPr>
        <w:t xml:space="preserve">Count in steps of 2, 3, 4, 5, and 10 at first from 0 and then from any number, forward or backward. Tally in 5s. </w:t>
      </w:r>
    </w:p>
    <w:p w14:paraId="5D4F1C9C" w14:textId="1B878EC4" w:rsidR="00075EC4" w:rsidRPr="009E5441" w:rsidRDefault="00075EC4" w:rsidP="009E5441">
      <w:pPr>
        <w:pStyle w:val="ListParagraph"/>
        <w:numPr>
          <w:ilvl w:val="0"/>
          <w:numId w:val="29"/>
        </w:numPr>
        <w:spacing w:after="0"/>
        <w:ind w:right="284"/>
        <w:rPr>
          <w:rFonts w:ascii="Arial" w:hAnsi="Arial" w:cs="Arial"/>
          <w:b/>
        </w:rPr>
      </w:pPr>
      <w:r w:rsidRPr="009E5441">
        <w:rPr>
          <w:rFonts w:ascii="Arial" w:hAnsi="Arial" w:cs="Arial"/>
          <w:b/>
        </w:rPr>
        <w:t xml:space="preserve">All sorts of step counting, going up (or down) in... 5, 6, 7, 9, 10, 15, 19, 21, 25, 15, 30, 50, 60, 100 and 1,000. </w:t>
      </w:r>
    </w:p>
    <w:p w14:paraId="3F0987A1" w14:textId="3A7CB531" w:rsidR="00075EC4" w:rsidRPr="009E5441" w:rsidRDefault="00075EC4" w:rsidP="009E5441">
      <w:pPr>
        <w:pStyle w:val="ListParagraph"/>
        <w:numPr>
          <w:ilvl w:val="0"/>
          <w:numId w:val="29"/>
        </w:numPr>
        <w:spacing w:after="0"/>
        <w:ind w:right="284"/>
        <w:rPr>
          <w:rFonts w:ascii="Arial" w:hAnsi="Arial" w:cs="Arial"/>
          <w:b/>
        </w:rPr>
      </w:pPr>
      <w:r w:rsidRPr="009E5441">
        <w:rPr>
          <w:rFonts w:ascii="Arial" w:hAnsi="Arial" w:cs="Arial"/>
          <w:b/>
        </w:rPr>
        <w:t>Find rules and missing numbers (including fractions) in additive sequences and on number lines and scales.</w:t>
      </w:r>
    </w:p>
    <w:p w14:paraId="6BA50819" w14:textId="5D3FF749" w:rsidR="00075EC4" w:rsidRPr="009E5441" w:rsidRDefault="00075EC4" w:rsidP="009E5441">
      <w:pPr>
        <w:pStyle w:val="ListParagraph"/>
        <w:numPr>
          <w:ilvl w:val="0"/>
          <w:numId w:val="29"/>
        </w:numPr>
        <w:spacing w:after="0"/>
        <w:ind w:right="284"/>
        <w:rPr>
          <w:rFonts w:ascii="Arial" w:hAnsi="Arial" w:cs="Arial"/>
          <w:b/>
        </w:rPr>
      </w:pPr>
      <w:r w:rsidRPr="009E5441">
        <w:rPr>
          <w:rFonts w:ascii="Arial" w:hAnsi="Arial" w:cs="Arial"/>
          <w:b/>
        </w:rPr>
        <w:t>Count up and down in fractions beyond one whole, starting from any number and exploring equivalence as you go. Count in 1/2s and 1/4s, 1/5s and 1/10s, 1/3s.</w:t>
      </w:r>
    </w:p>
    <w:p w14:paraId="35349467" w14:textId="79FE873B" w:rsidR="00075EC4" w:rsidRPr="009E5441" w:rsidRDefault="00075EC4" w:rsidP="009E5441">
      <w:pPr>
        <w:pStyle w:val="ListParagraph"/>
        <w:numPr>
          <w:ilvl w:val="0"/>
          <w:numId w:val="29"/>
        </w:numPr>
        <w:spacing w:after="0"/>
        <w:ind w:right="284"/>
        <w:rPr>
          <w:rFonts w:ascii="Arial" w:hAnsi="Arial" w:cs="Arial"/>
          <w:b/>
        </w:rPr>
      </w:pPr>
      <w:r w:rsidRPr="009E5441">
        <w:rPr>
          <w:rFonts w:ascii="Arial" w:hAnsi="Arial" w:cs="Arial"/>
          <w:b/>
        </w:rPr>
        <w:t>Read and convert between mixed numbers and improper fractions.</w:t>
      </w:r>
    </w:p>
    <w:p w14:paraId="3D2E0DDB" w14:textId="3496C8DD" w:rsidR="00075EC4" w:rsidRPr="009E5441" w:rsidRDefault="00075EC4" w:rsidP="009E5441">
      <w:pPr>
        <w:pStyle w:val="ListParagraph"/>
        <w:numPr>
          <w:ilvl w:val="0"/>
          <w:numId w:val="29"/>
        </w:numPr>
        <w:spacing w:after="0"/>
        <w:ind w:right="284"/>
        <w:rPr>
          <w:rFonts w:ascii="Arial" w:hAnsi="Arial" w:cs="Arial"/>
          <w:b/>
        </w:rPr>
      </w:pPr>
      <w:r w:rsidRPr="009E5441">
        <w:rPr>
          <w:rFonts w:ascii="Arial" w:hAnsi="Arial" w:cs="Arial"/>
          <w:b/>
        </w:rPr>
        <w:t>Count in 0.1s, 0.01s and 0.5s</w:t>
      </w:r>
    </w:p>
    <w:p w14:paraId="2AD66D9E" w14:textId="17A48574" w:rsidR="00075EC4" w:rsidRPr="009E5441" w:rsidRDefault="00075EC4" w:rsidP="009E5441">
      <w:pPr>
        <w:pStyle w:val="ListParagraph"/>
        <w:numPr>
          <w:ilvl w:val="0"/>
          <w:numId w:val="29"/>
        </w:numPr>
        <w:spacing w:after="0"/>
        <w:ind w:right="284"/>
        <w:rPr>
          <w:rFonts w:ascii="Arial" w:hAnsi="Arial" w:cs="Arial"/>
          <w:b/>
        </w:rPr>
      </w:pPr>
      <w:r w:rsidRPr="009E5441">
        <w:rPr>
          <w:rFonts w:ascii="Arial" w:hAnsi="Arial" w:cs="Arial"/>
          <w:b/>
        </w:rPr>
        <w:t>Divide multiples of 100 by 20 and 25 by chunking in 20s and 25s.</w:t>
      </w:r>
    </w:p>
    <w:p w14:paraId="7F37FED1" w14:textId="4DBDD40A" w:rsidR="00075EC4" w:rsidRPr="009E5441" w:rsidRDefault="009E5441" w:rsidP="009E5441">
      <w:pPr>
        <w:pStyle w:val="ListParagraph"/>
        <w:numPr>
          <w:ilvl w:val="0"/>
          <w:numId w:val="29"/>
        </w:numPr>
        <w:spacing w:after="0"/>
        <w:ind w:right="284"/>
        <w:rPr>
          <w:rFonts w:ascii="Arial" w:hAnsi="Arial" w:cs="Arial"/>
          <w:b/>
        </w:rPr>
      </w:pPr>
      <w:r w:rsidRPr="009E5441">
        <w:rPr>
          <w:rFonts w:ascii="Arial" w:hAnsi="Arial" w:cs="Arial"/>
          <w:b/>
        </w:rPr>
        <w:t>Count in steps of 5 or 10 degrees</w:t>
      </w:r>
    </w:p>
    <w:p w14:paraId="3917960A" w14:textId="77777777" w:rsidR="009E5441" w:rsidRDefault="009E5441" w:rsidP="00075EC4">
      <w:pPr>
        <w:spacing w:after="0"/>
        <w:ind w:left="0" w:right="284"/>
        <w:rPr>
          <w:rFonts w:ascii="Arial" w:hAnsi="Arial" w:cs="Arial"/>
          <w:b/>
        </w:rPr>
      </w:pPr>
    </w:p>
    <w:p w14:paraId="22378F83" w14:textId="77777777" w:rsidR="00075EC4" w:rsidRPr="009E5441" w:rsidRDefault="00075EC4" w:rsidP="00075EC4">
      <w:pPr>
        <w:spacing w:after="0"/>
        <w:ind w:left="0" w:right="284"/>
        <w:rPr>
          <w:rFonts w:ascii="Arial" w:hAnsi="Arial" w:cs="Arial"/>
          <w:b/>
          <w:u w:val="single"/>
        </w:rPr>
      </w:pPr>
      <w:r w:rsidRPr="009E5441">
        <w:rPr>
          <w:rFonts w:ascii="Arial" w:hAnsi="Arial" w:cs="Arial"/>
          <w:b/>
          <w:u w:val="single"/>
        </w:rPr>
        <w:t>Number facts</w:t>
      </w:r>
    </w:p>
    <w:p w14:paraId="48896A88" w14:textId="58E3CC15" w:rsidR="00075EC4" w:rsidRPr="009E5441" w:rsidRDefault="00075EC4" w:rsidP="009E5441">
      <w:pPr>
        <w:pStyle w:val="ListParagraph"/>
        <w:numPr>
          <w:ilvl w:val="0"/>
          <w:numId w:val="30"/>
        </w:numPr>
        <w:spacing w:after="0"/>
        <w:ind w:right="284"/>
        <w:rPr>
          <w:rFonts w:ascii="Arial" w:hAnsi="Arial" w:cs="Arial"/>
          <w:b/>
        </w:rPr>
      </w:pPr>
      <w:r w:rsidRPr="009E5441">
        <w:rPr>
          <w:rFonts w:ascii="Arial" w:hAnsi="Arial" w:cs="Arial"/>
          <w:b/>
        </w:rPr>
        <w:t>KS1/Y3 review: mental addition strategies without counting on! Calculate don’t count:</w:t>
      </w:r>
    </w:p>
    <w:p w14:paraId="5AC8CA5B" w14:textId="3619224A" w:rsidR="00075EC4" w:rsidRPr="009E5441" w:rsidRDefault="00075EC4" w:rsidP="009E5441">
      <w:pPr>
        <w:pStyle w:val="ListParagraph"/>
        <w:numPr>
          <w:ilvl w:val="1"/>
          <w:numId w:val="30"/>
        </w:numPr>
        <w:spacing w:after="0"/>
        <w:ind w:right="284"/>
        <w:rPr>
          <w:rFonts w:ascii="Arial" w:hAnsi="Arial" w:cs="Arial"/>
          <w:b/>
        </w:rPr>
      </w:pPr>
      <w:r w:rsidRPr="009E5441">
        <w:rPr>
          <w:rFonts w:ascii="Arial" w:hAnsi="Arial" w:cs="Arial"/>
          <w:b/>
        </w:rPr>
        <w:t>Bonds to 10, 20, 100 with fluency!</w:t>
      </w:r>
    </w:p>
    <w:p w14:paraId="6407F4ED" w14:textId="6C2DB341" w:rsidR="00075EC4" w:rsidRPr="009E5441" w:rsidRDefault="00075EC4" w:rsidP="009E5441">
      <w:pPr>
        <w:pStyle w:val="ListParagraph"/>
        <w:numPr>
          <w:ilvl w:val="1"/>
          <w:numId w:val="30"/>
        </w:numPr>
        <w:spacing w:after="0"/>
        <w:ind w:right="284"/>
        <w:rPr>
          <w:rFonts w:ascii="Arial" w:hAnsi="Arial" w:cs="Arial"/>
          <w:b/>
        </w:rPr>
      </w:pPr>
      <w:r w:rsidRPr="009E5441">
        <w:rPr>
          <w:rFonts w:ascii="Arial" w:hAnsi="Arial" w:cs="Arial"/>
          <w:b/>
        </w:rPr>
        <w:t>Quick adds e.g. 20 + 7 then 23 + 6 ‘because I know 3 + 6 = 9’</w:t>
      </w:r>
    </w:p>
    <w:p w14:paraId="204C0935" w14:textId="33ABAD2A" w:rsidR="00075EC4" w:rsidRPr="009E5441" w:rsidRDefault="00075EC4" w:rsidP="009E5441">
      <w:pPr>
        <w:pStyle w:val="ListParagraph"/>
        <w:numPr>
          <w:ilvl w:val="1"/>
          <w:numId w:val="30"/>
        </w:numPr>
        <w:spacing w:after="0"/>
        <w:ind w:right="284"/>
        <w:rPr>
          <w:rFonts w:ascii="Arial" w:hAnsi="Arial" w:cs="Arial"/>
          <w:b/>
        </w:rPr>
      </w:pPr>
      <w:r w:rsidRPr="009E5441">
        <w:rPr>
          <w:rFonts w:ascii="Arial" w:hAnsi="Arial" w:cs="Arial"/>
          <w:b/>
        </w:rPr>
        <w:t>Partitioning single digit numbers in different ways to bridge 10 e.g. 27 + 5 = 27 + 3 + 2</w:t>
      </w:r>
    </w:p>
    <w:p w14:paraId="2009F951" w14:textId="05862E88" w:rsidR="00075EC4" w:rsidRPr="009E5441" w:rsidRDefault="00075EC4" w:rsidP="009E5441">
      <w:pPr>
        <w:pStyle w:val="ListParagraph"/>
        <w:numPr>
          <w:ilvl w:val="1"/>
          <w:numId w:val="30"/>
        </w:numPr>
        <w:spacing w:after="0"/>
        <w:ind w:right="284"/>
        <w:rPr>
          <w:rFonts w:ascii="Arial" w:hAnsi="Arial" w:cs="Arial"/>
          <w:b/>
        </w:rPr>
      </w:pPr>
      <w:r w:rsidRPr="009E5441">
        <w:rPr>
          <w:rFonts w:ascii="Arial" w:hAnsi="Arial" w:cs="Arial"/>
          <w:b/>
        </w:rPr>
        <w:t>Finding near doubles rather than adding e.g. 30 + 31</w:t>
      </w:r>
    </w:p>
    <w:p w14:paraId="39AE61B5" w14:textId="07B3D29A" w:rsidR="00075EC4" w:rsidRPr="009E5441" w:rsidRDefault="00075EC4" w:rsidP="009E5441">
      <w:pPr>
        <w:pStyle w:val="ListParagraph"/>
        <w:numPr>
          <w:ilvl w:val="1"/>
          <w:numId w:val="30"/>
        </w:numPr>
        <w:spacing w:after="0"/>
        <w:ind w:right="284"/>
        <w:rPr>
          <w:rFonts w:ascii="Arial" w:hAnsi="Arial" w:cs="Arial"/>
          <w:b/>
        </w:rPr>
      </w:pPr>
      <w:r w:rsidRPr="009E5441">
        <w:rPr>
          <w:rFonts w:ascii="Arial" w:hAnsi="Arial" w:cs="Arial"/>
          <w:b/>
        </w:rPr>
        <w:t>Adding multiples of 10 and nearly numbers like 19 by spider counting and adjusting.</w:t>
      </w:r>
    </w:p>
    <w:p w14:paraId="172B06E7" w14:textId="77777777" w:rsidR="009E5441" w:rsidRPr="009E5441" w:rsidRDefault="00075EC4" w:rsidP="009E5441">
      <w:pPr>
        <w:pStyle w:val="ListParagraph"/>
        <w:numPr>
          <w:ilvl w:val="1"/>
          <w:numId w:val="30"/>
        </w:numPr>
        <w:spacing w:after="0"/>
        <w:ind w:right="284"/>
        <w:rPr>
          <w:rFonts w:ascii="Arial" w:hAnsi="Arial" w:cs="Arial"/>
          <w:b/>
        </w:rPr>
      </w:pPr>
      <w:r w:rsidRPr="009E5441">
        <w:rPr>
          <w:rFonts w:ascii="Arial" w:hAnsi="Arial" w:cs="Arial"/>
          <w:b/>
        </w:rPr>
        <w:t xml:space="preserve">Add strings of numbers by finding bonds and doubles. </w:t>
      </w:r>
    </w:p>
    <w:p w14:paraId="4C1B0E6D" w14:textId="4D9A2306" w:rsidR="00075EC4" w:rsidRPr="009E5441" w:rsidRDefault="00075EC4" w:rsidP="009E5441">
      <w:pPr>
        <w:pStyle w:val="ListParagraph"/>
        <w:numPr>
          <w:ilvl w:val="0"/>
          <w:numId w:val="30"/>
        </w:numPr>
        <w:spacing w:after="0"/>
        <w:ind w:right="284"/>
        <w:rPr>
          <w:rFonts w:ascii="Arial" w:hAnsi="Arial" w:cs="Arial"/>
          <w:b/>
        </w:rPr>
      </w:pPr>
      <w:r w:rsidRPr="009E5441">
        <w:rPr>
          <w:rFonts w:ascii="Arial" w:hAnsi="Arial" w:cs="Arial"/>
          <w:b/>
        </w:rPr>
        <w:t>Memorise/chant 7, 9, 11 and 12 times tables; rehearse and chant all times tables learnt in previous years</w:t>
      </w:r>
      <w:r w:rsidR="009E5441" w:rsidRPr="009E5441">
        <w:rPr>
          <w:rFonts w:ascii="Arial" w:hAnsi="Arial" w:cs="Arial"/>
          <w:b/>
        </w:rPr>
        <w:t>.</w:t>
      </w:r>
    </w:p>
    <w:p w14:paraId="45055A1E" w14:textId="2D3E81BC" w:rsidR="00075EC4" w:rsidRPr="009E5441" w:rsidRDefault="00075EC4" w:rsidP="009E5441">
      <w:pPr>
        <w:pStyle w:val="ListParagraph"/>
        <w:numPr>
          <w:ilvl w:val="0"/>
          <w:numId w:val="30"/>
        </w:numPr>
        <w:spacing w:after="0"/>
        <w:ind w:right="284"/>
        <w:rPr>
          <w:rFonts w:ascii="Arial" w:hAnsi="Arial" w:cs="Arial"/>
          <w:b/>
        </w:rPr>
      </w:pPr>
      <w:r w:rsidRPr="009E5441">
        <w:rPr>
          <w:rFonts w:ascii="Arial" w:hAnsi="Arial" w:cs="Arial"/>
          <w:b/>
        </w:rPr>
        <w:t>Link thinking using known facts e.g. If I know 6 X 7 = 42, I know 60 X 7 = 420; If I know 2 X 4 = 8, I know 20 X 4 = 80; If I know 5 X 6 = 30 I know 30 ÷ 5 = 6</w:t>
      </w:r>
    </w:p>
    <w:p w14:paraId="795F07AA" w14:textId="412ECA9F" w:rsidR="00075EC4" w:rsidRPr="009E5441" w:rsidRDefault="00075EC4" w:rsidP="009E5441">
      <w:pPr>
        <w:pStyle w:val="ListParagraph"/>
        <w:numPr>
          <w:ilvl w:val="0"/>
          <w:numId w:val="30"/>
        </w:numPr>
        <w:spacing w:after="0"/>
        <w:ind w:right="284"/>
        <w:rPr>
          <w:rFonts w:ascii="Arial" w:hAnsi="Arial" w:cs="Arial"/>
          <w:b/>
        </w:rPr>
      </w:pPr>
      <w:r w:rsidRPr="009E5441">
        <w:rPr>
          <w:rFonts w:ascii="Arial" w:hAnsi="Arial" w:cs="Arial"/>
          <w:b/>
        </w:rPr>
        <w:t>Double and halve two and three digit numbers mentally by partitioning and recombining (not too much bridging if done mentally!)</w:t>
      </w:r>
    </w:p>
    <w:p w14:paraId="4DB5EBA2" w14:textId="3B201020" w:rsidR="00075EC4" w:rsidRPr="009E5441" w:rsidRDefault="00075EC4" w:rsidP="009E5441">
      <w:pPr>
        <w:pStyle w:val="ListParagraph"/>
        <w:numPr>
          <w:ilvl w:val="0"/>
          <w:numId w:val="30"/>
        </w:numPr>
        <w:spacing w:after="0"/>
        <w:ind w:right="284"/>
        <w:rPr>
          <w:rFonts w:ascii="Arial" w:hAnsi="Arial" w:cs="Arial"/>
          <w:b/>
        </w:rPr>
      </w:pPr>
      <w:r w:rsidRPr="009E5441">
        <w:rPr>
          <w:rFonts w:ascii="Arial" w:hAnsi="Arial" w:cs="Arial"/>
          <w:b/>
        </w:rPr>
        <w:t>Find rules and missing numbers in multiplicative/doubling or halving sequences.</w:t>
      </w:r>
    </w:p>
    <w:p w14:paraId="571D8ED3" w14:textId="54F752EB" w:rsidR="00075EC4" w:rsidRPr="009E5441" w:rsidRDefault="00075EC4" w:rsidP="009E5441">
      <w:pPr>
        <w:pStyle w:val="ListParagraph"/>
        <w:numPr>
          <w:ilvl w:val="0"/>
          <w:numId w:val="30"/>
        </w:numPr>
        <w:spacing w:after="0"/>
        <w:ind w:right="284"/>
        <w:rPr>
          <w:rFonts w:ascii="Arial" w:hAnsi="Arial" w:cs="Arial"/>
          <w:b/>
        </w:rPr>
      </w:pPr>
      <w:r w:rsidRPr="009E5441">
        <w:rPr>
          <w:rFonts w:ascii="Arial" w:hAnsi="Arial" w:cs="Arial"/>
          <w:b/>
        </w:rPr>
        <w:t>Compare measures of mass (kg/g) and volume/capacity (l/ml).</w:t>
      </w:r>
    </w:p>
    <w:p w14:paraId="23FD20DA" w14:textId="2F34EF5E" w:rsidR="00075EC4" w:rsidRPr="009E5441" w:rsidRDefault="00075EC4" w:rsidP="009E5441">
      <w:pPr>
        <w:pStyle w:val="ListParagraph"/>
        <w:numPr>
          <w:ilvl w:val="0"/>
          <w:numId w:val="30"/>
        </w:numPr>
        <w:spacing w:after="0"/>
        <w:ind w:right="284"/>
        <w:rPr>
          <w:rFonts w:ascii="Arial" w:hAnsi="Arial" w:cs="Arial"/>
          <w:b/>
        </w:rPr>
      </w:pPr>
      <w:r w:rsidRPr="009E5441">
        <w:rPr>
          <w:rFonts w:ascii="Arial" w:hAnsi="Arial" w:cs="Arial"/>
          <w:b/>
        </w:rPr>
        <w:t>Find unit fractions of numbers.</w:t>
      </w:r>
    </w:p>
    <w:p w14:paraId="1CCFB581" w14:textId="77777777" w:rsidR="009E5441" w:rsidRDefault="009E5441" w:rsidP="00075EC4">
      <w:pPr>
        <w:spacing w:after="0"/>
        <w:ind w:left="0" w:right="284"/>
        <w:rPr>
          <w:rFonts w:ascii="Arial" w:hAnsi="Arial" w:cs="Arial"/>
          <w:b/>
        </w:rPr>
      </w:pPr>
    </w:p>
    <w:p w14:paraId="40E209C3" w14:textId="77704E0A" w:rsidR="00075EC4" w:rsidRPr="009E5441" w:rsidRDefault="009E5441" w:rsidP="00075EC4">
      <w:pPr>
        <w:spacing w:after="0"/>
        <w:ind w:left="0" w:right="284"/>
        <w:rPr>
          <w:rFonts w:ascii="Arial" w:hAnsi="Arial" w:cs="Arial"/>
          <w:b/>
          <w:u w:val="single"/>
        </w:rPr>
      </w:pPr>
      <w:r w:rsidRPr="009E5441">
        <w:rPr>
          <w:rFonts w:ascii="Arial" w:hAnsi="Arial" w:cs="Arial"/>
          <w:b/>
          <w:u w:val="single"/>
        </w:rPr>
        <w:t>Place value</w:t>
      </w:r>
    </w:p>
    <w:p w14:paraId="3A9D4B04" w14:textId="2A6EDBD5" w:rsidR="00075EC4" w:rsidRPr="009E5441" w:rsidRDefault="00075EC4" w:rsidP="009E5441">
      <w:pPr>
        <w:pStyle w:val="ListParagraph"/>
        <w:numPr>
          <w:ilvl w:val="0"/>
          <w:numId w:val="31"/>
        </w:numPr>
        <w:spacing w:after="0"/>
        <w:ind w:right="284"/>
        <w:rPr>
          <w:rFonts w:ascii="Arial" w:hAnsi="Arial" w:cs="Arial"/>
          <w:b/>
        </w:rPr>
      </w:pPr>
      <w:r w:rsidRPr="009E5441">
        <w:rPr>
          <w:rFonts w:ascii="Arial" w:hAnsi="Arial" w:cs="Arial"/>
          <w:b/>
        </w:rPr>
        <w:t>Find ‘half way between’ two numbers, starting with multiples of 10. Begin to know important landmarks, such as 50 is half of 100, 25 is half of 50, 500 is half of 1,000.</w:t>
      </w:r>
    </w:p>
    <w:p w14:paraId="3F53B5BD" w14:textId="79F43A24" w:rsidR="00075EC4" w:rsidRPr="009E5441" w:rsidRDefault="00075EC4" w:rsidP="009E5441">
      <w:pPr>
        <w:pStyle w:val="ListParagraph"/>
        <w:numPr>
          <w:ilvl w:val="0"/>
          <w:numId w:val="31"/>
        </w:numPr>
        <w:spacing w:after="0"/>
        <w:ind w:right="284"/>
        <w:rPr>
          <w:rFonts w:ascii="Arial" w:hAnsi="Arial" w:cs="Arial"/>
          <w:b/>
        </w:rPr>
      </w:pPr>
      <w:r w:rsidRPr="009E5441">
        <w:rPr>
          <w:rFonts w:ascii="Arial" w:hAnsi="Arial" w:cs="Arial"/>
          <w:b/>
        </w:rPr>
        <w:t>Estimate where numbers with up to 4 digits should be placed on different number lines with different start and end points.</w:t>
      </w:r>
    </w:p>
    <w:p w14:paraId="096FF2F9" w14:textId="29676706" w:rsidR="00075EC4" w:rsidRPr="009E5441" w:rsidRDefault="00075EC4" w:rsidP="009E5441">
      <w:pPr>
        <w:pStyle w:val="ListParagraph"/>
        <w:numPr>
          <w:ilvl w:val="0"/>
          <w:numId w:val="31"/>
        </w:numPr>
        <w:spacing w:after="0"/>
        <w:ind w:right="284"/>
        <w:rPr>
          <w:rFonts w:ascii="Arial" w:hAnsi="Arial" w:cs="Arial"/>
          <w:b/>
        </w:rPr>
      </w:pPr>
      <w:r w:rsidRPr="009E5441">
        <w:rPr>
          <w:rFonts w:ascii="Arial" w:hAnsi="Arial" w:cs="Arial"/>
          <w:b/>
        </w:rPr>
        <w:t>Know which multiples of 10 or 100 are before or after a number to help with rounding. Say how many back or on to these multiples of 10 or 100, and which is closer.</w:t>
      </w:r>
    </w:p>
    <w:p w14:paraId="26C8EFBC" w14:textId="7EE8130A" w:rsidR="00075EC4" w:rsidRPr="009E5441" w:rsidRDefault="00075EC4" w:rsidP="009E5441">
      <w:pPr>
        <w:pStyle w:val="ListParagraph"/>
        <w:numPr>
          <w:ilvl w:val="0"/>
          <w:numId w:val="31"/>
        </w:numPr>
        <w:spacing w:after="0"/>
        <w:ind w:right="284"/>
        <w:rPr>
          <w:rFonts w:ascii="Arial" w:hAnsi="Arial" w:cs="Arial"/>
          <w:b/>
        </w:rPr>
      </w:pPr>
      <w:r w:rsidRPr="009E5441">
        <w:rPr>
          <w:rFonts w:ascii="Arial" w:hAnsi="Arial" w:cs="Arial"/>
          <w:b/>
        </w:rPr>
        <w:t>Read and write numbers up to 1,000 in numerals and in words, noting the pattern of three digits and commas.</w:t>
      </w:r>
    </w:p>
    <w:p w14:paraId="4DADE9FB" w14:textId="584807ED" w:rsidR="0069083E" w:rsidRPr="00710687" w:rsidRDefault="00075EC4" w:rsidP="00710687">
      <w:pPr>
        <w:pStyle w:val="ListParagraph"/>
        <w:numPr>
          <w:ilvl w:val="0"/>
          <w:numId w:val="31"/>
        </w:numPr>
        <w:spacing w:after="0"/>
        <w:ind w:right="284"/>
        <w:rPr>
          <w:rFonts w:ascii="Arial" w:hAnsi="Arial" w:cs="Arial"/>
          <w:b/>
        </w:rPr>
      </w:pPr>
      <w:r w:rsidRPr="009E5441">
        <w:rPr>
          <w:rFonts w:ascii="Arial" w:hAnsi="Arial" w:cs="Arial"/>
          <w:b/>
        </w:rPr>
        <w:t>Multiply and divide numbers by 10, 100 and 1,000. Divide numbers by 10 which become 1 place decimal numb</w:t>
      </w:r>
    </w:p>
    <w:p w14:paraId="4C447DFB" w14:textId="77777777" w:rsidR="001A567D" w:rsidRDefault="001A567D" w:rsidP="0069083E">
      <w:pPr>
        <w:spacing w:after="0"/>
        <w:ind w:left="0" w:right="284"/>
        <w:jc w:val="center"/>
        <w:rPr>
          <w:rFonts w:ascii="Arial" w:hAnsi="Arial" w:cs="Arial"/>
          <w:b/>
          <w:u w:val="single"/>
        </w:rPr>
      </w:pPr>
    </w:p>
    <w:p w14:paraId="0AE2A24A" w14:textId="0EBD3B2F" w:rsidR="009C69DE" w:rsidRDefault="009C69DE" w:rsidP="0069083E">
      <w:pPr>
        <w:spacing w:after="0"/>
        <w:ind w:left="0" w:right="284"/>
        <w:jc w:val="center"/>
        <w:rPr>
          <w:rFonts w:ascii="Arial" w:hAnsi="Arial" w:cs="Arial"/>
          <w:b/>
          <w:u w:val="single"/>
        </w:rPr>
      </w:pPr>
      <w:r>
        <w:rPr>
          <w:rFonts w:ascii="Arial" w:hAnsi="Arial" w:cs="Arial"/>
          <w:b/>
          <w:noProof/>
          <w:u w:val="single"/>
          <w:lang w:eastAsia="en-GB"/>
        </w:rPr>
        <w:lastRenderedPageBreak/>
        <w:drawing>
          <wp:anchor distT="0" distB="0" distL="114300" distR="114300" simplePos="0" relativeHeight="251697152" behindDoc="0" locked="0" layoutInCell="1" allowOverlap="1" wp14:anchorId="62D69459" wp14:editId="0C94290F">
            <wp:simplePos x="0" y="0"/>
            <wp:positionH relativeFrom="column">
              <wp:posOffset>0</wp:posOffset>
            </wp:positionH>
            <wp:positionV relativeFrom="paragraph">
              <wp:posOffset>685800</wp:posOffset>
            </wp:positionV>
            <wp:extent cx="9712325" cy="6057900"/>
            <wp:effectExtent l="0" t="0" r="0" b="12700"/>
            <wp:wrapTight wrapText="bothSides">
              <wp:wrapPolygon edited="0">
                <wp:start x="0" y="0"/>
                <wp:lineTo x="0" y="21555"/>
                <wp:lineTo x="21522" y="21555"/>
                <wp:lineTo x="21522" y="0"/>
                <wp:lineTo x="0" y="0"/>
              </wp:wrapPolygon>
            </wp:wrapTight>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712325" cy="605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1C4A46" w14:textId="759764B6" w:rsidR="009C69DE" w:rsidRDefault="009C69DE" w:rsidP="009C69DE">
      <w:pPr>
        <w:spacing w:after="0"/>
        <w:ind w:left="0" w:right="284"/>
        <w:jc w:val="center"/>
        <w:rPr>
          <w:rFonts w:ascii="Arial" w:hAnsi="Arial" w:cs="Arial"/>
          <w:b/>
          <w:u w:val="single"/>
        </w:rPr>
      </w:pPr>
      <w:r>
        <w:rPr>
          <w:rFonts w:ascii="Arial" w:hAnsi="Arial" w:cs="Arial"/>
          <w:b/>
          <w:u w:val="single"/>
        </w:rPr>
        <w:t xml:space="preserve">Year 5 </w:t>
      </w:r>
    </w:p>
    <w:p w14:paraId="59D80BDF" w14:textId="77777777" w:rsidR="00873F54" w:rsidRDefault="00873F54" w:rsidP="00873F54">
      <w:pPr>
        <w:tabs>
          <w:tab w:val="left" w:pos="4299"/>
          <w:tab w:val="center" w:pos="7699"/>
        </w:tabs>
        <w:spacing w:after="0"/>
        <w:ind w:right="284"/>
        <w:jc w:val="center"/>
        <w:rPr>
          <w:rFonts w:ascii="Arial" w:hAnsi="Arial" w:cs="Arial"/>
          <w:b/>
          <w:u w:val="single"/>
        </w:rPr>
      </w:pPr>
      <w:r>
        <w:rPr>
          <w:rFonts w:ascii="Arial" w:hAnsi="Arial" w:cs="Arial"/>
          <w:b/>
          <w:u w:val="single"/>
        </w:rPr>
        <w:t xml:space="preserve">Suggested Visual Representations to Support Children’s Understanding </w:t>
      </w:r>
    </w:p>
    <w:p w14:paraId="3378AACE" w14:textId="77777777" w:rsidR="009C69DE" w:rsidRDefault="009C69DE" w:rsidP="0069083E">
      <w:pPr>
        <w:spacing w:after="0"/>
        <w:ind w:left="0" w:right="284"/>
        <w:jc w:val="center"/>
        <w:rPr>
          <w:rFonts w:ascii="Arial" w:hAnsi="Arial" w:cs="Arial"/>
          <w:b/>
          <w:u w:val="single"/>
        </w:rPr>
      </w:pPr>
    </w:p>
    <w:p w14:paraId="373D6F79" w14:textId="79536100" w:rsidR="009C69DE" w:rsidRDefault="009C69DE" w:rsidP="0069083E">
      <w:pPr>
        <w:spacing w:after="0"/>
        <w:ind w:left="0" w:right="284"/>
        <w:jc w:val="center"/>
        <w:rPr>
          <w:rFonts w:ascii="Arial" w:hAnsi="Arial" w:cs="Arial"/>
          <w:b/>
          <w:u w:val="single"/>
        </w:rPr>
      </w:pPr>
    </w:p>
    <w:p w14:paraId="4AEA53DA" w14:textId="77777777" w:rsidR="009C69DE" w:rsidRDefault="009C69DE" w:rsidP="0069083E">
      <w:pPr>
        <w:spacing w:after="0"/>
        <w:ind w:left="0" w:right="284"/>
        <w:jc w:val="center"/>
        <w:rPr>
          <w:rFonts w:ascii="Arial" w:hAnsi="Arial" w:cs="Arial"/>
          <w:b/>
          <w:u w:val="single"/>
        </w:rPr>
      </w:pPr>
    </w:p>
    <w:p w14:paraId="1A9FC117" w14:textId="77777777" w:rsidR="009C69DE" w:rsidRDefault="009C69DE" w:rsidP="0069083E">
      <w:pPr>
        <w:spacing w:after="0"/>
        <w:ind w:left="0" w:right="284"/>
        <w:jc w:val="center"/>
        <w:rPr>
          <w:rFonts w:ascii="Arial" w:hAnsi="Arial" w:cs="Arial"/>
          <w:b/>
          <w:u w:val="single"/>
        </w:rPr>
      </w:pPr>
    </w:p>
    <w:p w14:paraId="7DBF6299" w14:textId="77777777" w:rsidR="009C69DE" w:rsidRDefault="009C69DE" w:rsidP="0069083E">
      <w:pPr>
        <w:spacing w:after="0"/>
        <w:ind w:left="0" w:right="284"/>
        <w:jc w:val="center"/>
        <w:rPr>
          <w:rFonts w:ascii="Arial" w:hAnsi="Arial" w:cs="Arial"/>
          <w:b/>
          <w:u w:val="single"/>
        </w:rPr>
      </w:pPr>
    </w:p>
    <w:p w14:paraId="32368038" w14:textId="77777777" w:rsidR="009C69DE" w:rsidRDefault="009C69DE" w:rsidP="0069083E">
      <w:pPr>
        <w:spacing w:after="0"/>
        <w:ind w:left="0" w:right="284"/>
        <w:jc w:val="center"/>
        <w:rPr>
          <w:rFonts w:ascii="Arial" w:hAnsi="Arial" w:cs="Arial"/>
          <w:b/>
          <w:u w:val="single"/>
        </w:rPr>
      </w:pPr>
    </w:p>
    <w:p w14:paraId="6FE1A8E7" w14:textId="77777777" w:rsidR="009C69DE" w:rsidRDefault="009C69DE" w:rsidP="0069083E">
      <w:pPr>
        <w:spacing w:after="0"/>
        <w:ind w:left="0" w:right="284"/>
        <w:jc w:val="center"/>
        <w:rPr>
          <w:rFonts w:ascii="Arial" w:hAnsi="Arial" w:cs="Arial"/>
          <w:b/>
          <w:u w:val="single"/>
        </w:rPr>
      </w:pPr>
    </w:p>
    <w:p w14:paraId="3F19877A" w14:textId="77777777" w:rsidR="009C69DE" w:rsidRDefault="009C69DE" w:rsidP="0069083E">
      <w:pPr>
        <w:spacing w:after="0"/>
        <w:ind w:left="0" w:right="284"/>
        <w:jc w:val="center"/>
        <w:rPr>
          <w:rFonts w:ascii="Arial" w:hAnsi="Arial" w:cs="Arial"/>
          <w:b/>
          <w:u w:val="single"/>
        </w:rPr>
      </w:pPr>
    </w:p>
    <w:p w14:paraId="516F19FA" w14:textId="77777777" w:rsidR="009C69DE" w:rsidRDefault="009C69DE" w:rsidP="0069083E">
      <w:pPr>
        <w:spacing w:after="0"/>
        <w:ind w:left="0" w:right="284"/>
        <w:jc w:val="center"/>
        <w:rPr>
          <w:rFonts w:ascii="Arial" w:hAnsi="Arial" w:cs="Arial"/>
          <w:b/>
          <w:u w:val="single"/>
        </w:rPr>
      </w:pPr>
    </w:p>
    <w:p w14:paraId="2E4470AD" w14:textId="77777777" w:rsidR="009C69DE" w:rsidRDefault="009C69DE" w:rsidP="0069083E">
      <w:pPr>
        <w:spacing w:after="0"/>
        <w:ind w:left="0" w:right="284"/>
        <w:jc w:val="center"/>
        <w:rPr>
          <w:rFonts w:ascii="Arial" w:hAnsi="Arial" w:cs="Arial"/>
          <w:b/>
          <w:u w:val="single"/>
        </w:rPr>
      </w:pPr>
    </w:p>
    <w:p w14:paraId="12A3630F" w14:textId="77777777" w:rsidR="009C69DE" w:rsidRDefault="009C69DE" w:rsidP="0069083E">
      <w:pPr>
        <w:spacing w:after="0"/>
        <w:ind w:left="0" w:right="284"/>
        <w:jc w:val="center"/>
        <w:rPr>
          <w:rFonts w:ascii="Arial" w:hAnsi="Arial" w:cs="Arial"/>
          <w:b/>
          <w:u w:val="single"/>
        </w:rPr>
      </w:pPr>
    </w:p>
    <w:p w14:paraId="211BF17F" w14:textId="77777777" w:rsidR="009C69DE" w:rsidRDefault="009C69DE" w:rsidP="0069083E">
      <w:pPr>
        <w:spacing w:after="0"/>
        <w:ind w:left="0" w:right="284"/>
        <w:jc w:val="center"/>
        <w:rPr>
          <w:rFonts w:ascii="Arial" w:hAnsi="Arial" w:cs="Arial"/>
          <w:b/>
          <w:u w:val="single"/>
        </w:rPr>
      </w:pPr>
    </w:p>
    <w:p w14:paraId="480C4DB5" w14:textId="77777777" w:rsidR="009C69DE" w:rsidRDefault="009C69DE" w:rsidP="0069083E">
      <w:pPr>
        <w:spacing w:after="0"/>
        <w:ind w:left="0" w:right="284"/>
        <w:jc w:val="center"/>
        <w:rPr>
          <w:rFonts w:ascii="Arial" w:hAnsi="Arial" w:cs="Arial"/>
          <w:b/>
          <w:u w:val="single"/>
        </w:rPr>
      </w:pPr>
    </w:p>
    <w:p w14:paraId="1B0DF7EA" w14:textId="77777777" w:rsidR="009C69DE" w:rsidRDefault="009C69DE" w:rsidP="0069083E">
      <w:pPr>
        <w:spacing w:after="0"/>
        <w:ind w:left="0" w:right="284"/>
        <w:jc w:val="center"/>
        <w:rPr>
          <w:rFonts w:ascii="Arial" w:hAnsi="Arial" w:cs="Arial"/>
          <w:b/>
          <w:u w:val="single"/>
        </w:rPr>
      </w:pPr>
    </w:p>
    <w:p w14:paraId="01EC99B6" w14:textId="77777777" w:rsidR="009C69DE" w:rsidRDefault="009C69DE" w:rsidP="0069083E">
      <w:pPr>
        <w:spacing w:after="0"/>
        <w:ind w:left="0" w:right="284"/>
        <w:jc w:val="center"/>
        <w:rPr>
          <w:rFonts w:ascii="Arial" w:hAnsi="Arial" w:cs="Arial"/>
          <w:b/>
          <w:u w:val="single"/>
        </w:rPr>
      </w:pPr>
    </w:p>
    <w:p w14:paraId="6CD19C74" w14:textId="77777777" w:rsidR="009C69DE" w:rsidRDefault="009C69DE" w:rsidP="0069083E">
      <w:pPr>
        <w:spacing w:after="0"/>
        <w:ind w:left="0" w:right="284"/>
        <w:jc w:val="center"/>
        <w:rPr>
          <w:rFonts w:ascii="Arial" w:hAnsi="Arial" w:cs="Arial"/>
          <w:b/>
          <w:u w:val="single"/>
        </w:rPr>
      </w:pPr>
    </w:p>
    <w:p w14:paraId="406BF6F8" w14:textId="77777777" w:rsidR="009C69DE" w:rsidRDefault="009C69DE" w:rsidP="0069083E">
      <w:pPr>
        <w:spacing w:after="0"/>
        <w:ind w:left="0" w:right="284"/>
        <w:jc w:val="center"/>
        <w:rPr>
          <w:rFonts w:ascii="Arial" w:hAnsi="Arial" w:cs="Arial"/>
          <w:b/>
          <w:u w:val="single"/>
        </w:rPr>
      </w:pPr>
    </w:p>
    <w:p w14:paraId="08EE56FF" w14:textId="77777777" w:rsidR="009C69DE" w:rsidRDefault="009C69DE" w:rsidP="0069083E">
      <w:pPr>
        <w:spacing w:after="0"/>
        <w:ind w:left="0" w:right="284"/>
        <w:jc w:val="center"/>
        <w:rPr>
          <w:rFonts w:ascii="Arial" w:hAnsi="Arial" w:cs="Arial"/>
          <w:b/>
          <w:u w:val="single"/>
        </w:rPr>
      </w:pPr>
    </w:p>
    <w:p w14:paraId="3A8C3261" w14:textId="77777777" w:rsidR="009C69DE" w:rsidRDefault="009C69DE" w:rsidP="0069083E">
      <w:pPr>
        <w:spacing w:after="0"/>
        <w:ind w:left="0" w:right="284"/>
        <w:jc w:val="center"/>
        <w:rPr>
          <w:rFonts w:ascii="Arial" w:hAnsi="Arial" w:cs="Arial"/>
          <w:b/>
          <w:u w:val="single"/>
        </w:rPr>
      </w:pPr>
    </w:p>
    <w:p w14:paraId="2F75807E" w14:textId="77777777" w:rsidR="009C69DE" w:rsidRDefault="009C69DE" w:rsidP="0069083E">
      <w:pPr>
        <w:spacing w:after="0"/>
        <w:ind w:left="0" w:right="284"/>
        <w:jc w:val="center"/>
        <w:rPr>
          <w:rFonts w:ascii="Arial" w:hAnsi="Arial" w:cs="Arial"/>
          <w:b/>
          <w:u w:val="single"/>
        </w:rPr>
      </w:pPr>
    </w:p>
    <w:p w14:paraId="49CF1FAA" w14:textId="77777777" w:rsidR="009C69DE" w:rsidRDefault="009C69DE" w:rsidP="0069083E">
      <w:pPr>
        <w:spacing w:after="0"/>
        <w:ind w:left="0" w:right="284"/>
        <w:jc w:val="center"/>
        <w:rPr>
          <w:rFonts w:ascii="Arial" w:hAnsi="Arial" w:cs="Arial"/>
          <w:b/>
          <w:u w:val="single"/>
        </w:rPr>
      </w:pPr>
    </w:p>
    <w:p w14:paraId="29FE97F2" w14:textId="77777777" w:rsidR="009C69DE" w:rsidRDefault="009C69DE" w:rsidP="0069083E">
      <w:pPr>
        <w:spacing w:after="0"/>
        <w:ind w:left="0" w:right="284"/>
        <w:jc w:val="center"/>
        <w:rPr>
          <w:rFonts w:ascii="Arial" w:hAnsi="Arial" w:cs="Arial"/>
          <w:b/>
          <w:u w:val="single"/>
        </w:rPr>
      </w:pPr>
    </w:p>
    <w:p w14:paraId="2717FAEE" w14:textId="77777777" w:rsidR="009C69DE" w:rsidRDefault="009C69DE" w:rsidP="0069083E">
      <w:pPr>
        <w:spacing w:after="0"/>
        <w:ind w:left="0" w:right="284"/>
        <w:jc w:val="center"/>
        <w:rPr>
          <w:rFonts w:ascii="Arial" w:hAnsi="Arial" w:cs="Arial"/>
          <w:b/>
          <w:u w:val="single"/>
        </w:rPr>
      </w:pPr>
    </w:p>
    <w:p w14:paraId="5E023208" w14:textId="77777777" w:rsidR="009C69DE" w:rsidRDefault="009C69DE" w:rsidP="0069083E">
      <w:pPr>
        <w:spacing w:after="0"/>
        <w:ind w:left="0" w:right="284"/>
        <w:jc w:val="center"/>
        <w:rPr>
          <w:rFonts w:ascii="Arial" w:hAnsi="Arial" w:cs="Arial"/>
          <w:b/>
          <w:u w:val="single"/>
        </w:rPr>
      </w:pPr>
    </w:p>
    <w:p w14:paraId="1546583E" w14:textId="77777777" w:rsidR="009C69DE" w:rsidRDefault="009C69DE" w:rsidP="0069083E">
      <w:pPr>
        <w:spacing w:after="0"/>
        <w:ind w:left="0" w:right="284"/>
        <w:jc w:val="center"/>
        <w:rPr>
          <w:rFonts w:ascii="Arial" w:hAnsi="Arial" w:cs="Arial"/>
          <w:b/>
          <w:u w:val="single"/>
        </w:rPr>
      </w:pPr>
    </w:p>
    <w:p w14:paraId="46B3F540" w14:textId="77777777" w:rsidR="009C69DE" w:rsidRDefault="009C69DE" w:rsidP="0069083E">
      <w:pPr>
        <w:spacing w:after="0"/>
        <w:ind w:left="0" w:right="284"/>
        <w:jc w:val="center"/>
        <w:rPr>
          <w:rFonts w:ascii="Arial" w:hAnsi="Arial" w:cs="Arial"/>
          <w:b/>
          <w:u w:val="single"/>
        </w:rPr>
      </w:pPr>
    </w:p>
    <w:p w14:paraId="00D470F8" w14:textId="77777777" w:rsidR="009C69DE" w:rsidRDefault="009C69DE" w:rsidP="0069083E">
      <w:pPr>
        <w:spacing w:after="0"/>
        <w:ind w:left="0" w:right="284"/>
        <w:jc w:val="center"/>
        <w:rPr>
          <w:rFonts w:ascii="Arial" w:hAnsi="Arial" w:cs="Arial"/>
          <w:b/>
          <w:u w:val="single"/>
        </w:rPr>
      </w:pPr>
    </w:p>
    <w:p w14:paraId="70FE8FF7" w14:textId="77777777" w:rsidR="009C69DE" w:rsidRDefault="009C69DE" w:rsidP="0069083E">
      <w:pPr>
        <w:spacing w:after="0"/>
        <w:ind w:left="0" w:right="284"/>
        <w:jc w:val="center"/>
        <w:rPr>
          <w:rFonts w:ascii="Arial" w:hAnsi="Arial" w:cs="Arial"/>
          <w:b/>
          <w:u w:val="single"/>
        </w:rPr>
      </w:pPr>
    </w:p>
    <w:p w14:paraId="70E5E792" w14:textId="77777777" w:rsidR="009C69DE" w:rsidRDefault="009C69DE" w:rsidP="0069083E">
      <w:pPr>
        <w:spacing w:after="0"/>
        <w:ind w:left="0" w:right="284"/>
        <w:jc w:val="center"/>
        <w:rPr>
          <w:rFonts w:ascii="Arial" w:hAnsi="Arial" w:cs="Arial"/>
          <w:b/>
          <w:u w:val="single"/>
        </w:rPr>
      </w:pPr>
    </w:p>
    <w:p w14:paraId="3EF1C68C" w14:textId="77777777" w:rsidR="009C69DE" w:rsidRDefault="009C69DE" w:rsidP="0069083E">
      <w:pPr>
        <w:spacing w:after="0"/>
        <w:ind w:left="0" w:right="284"/>
        <w:jc w:val="center"/>
        <w:rPr>
          <w:rFonts w:ascii="Arial" w:hAnsi="Arial" w:cs="Arial"/>
          <w:b/>
          <w:u w:val="single"/>
        </w:rPr>
      </w:pPr>
    </w:p>
    <w:p w14:paraId="5C5AC219" w14:textId="77777777" w:rsidR="009C69DE" w:rsidRDefault="009C69DE" w:rsidP="0069083E">
      <w:pPr>
        <w:spacing w:after="0"/>
        <w:ind w:left="0" w:right="284"/>
        <w:jc w:val="center"/>
        <w:rPr>
          <w:rFonts w:ascii="Arial" w:hAnsi="Arial" w:cs="Arial"/>
          <w:b/>
          <w:u w:val="single"/>
        </w:rPr>
      </w:pPr>
    </w:p>
    <w:p w14:paraId="20D51FBC" w14:textId="77777777" w:rsidR="009C69DE" w:rsidRDefault="009C69DE" w:rsidP="0069083E">
      <w:pPr>
        <w:spacing w:after="0"/>
        <w:ind w:left="0" w:right="284"/>
        <w:jc w:val="center"/>
        <w:rPr>
          <w:rFonts w:ascii="Arial" w:hAnsi="Arial" w:cs="Arial"/>
          <w:b/>
          <w:u w:val="single"/>
        </w:rPr>
      </w:pPr>
    </w:p>
    <w:p w14:paraId="2B2F434B" w14:textId="77777777" w:rsidR="009C69DE" w:rsidRDefault="009C69DE" w:rsidP="0069083E">
      <w:pPr>
        <w:spacing w:after="0"/>
        <w:ind w:left="0" w:right="284"/>
        <w:jc w:val="center"/>
        <w:rPr>
          <w:rFonts w:ascii="Arial" w:hAnsi="Arial" w:cs="Arial"/>
          <w:b/>
          <w:u w:val="single"/>
        </w:rPr>
      </w:pPr>
    </w:p>
    <w:p w14:paraId="4F355F79" w14:textId="77777777" w:rsidR="009C69DE" w:rsidRDefault="009C69DE" w:rsidP="0069083E">
      <w:pPr>
        <w:spacing w:after="0"/>
        <w:ind w:left="0" w:right="284"/>
        <w:jc w:val="center"/>
        <w:rPr>
          <w:rFonts w:ascii="Arial" w:hAnsi="Arial" w:cs="Arial"/>
          <w:b/>
          <w:u w:val="single"/>
        </w:rPr>
      </w:pPr>
    </w:p>
    <w:p w14:paraId="4D9C8CE2" w14:textId="77777777" w:rsidR="009C69DE" w:rsidRDefault="009C69DE" w:rsidP="0069083E">
      <w:pPr>
        <w:spacing w:after="0"/>
        <w:ind w:left="0" w:right="284"/>
        <w:jc w:val="center"/>
        <w:rPr>
          <w:rFonts w:ascii="Arial" w:hAnsi="Arial" w:cs="Arial"/>
          <w:b/>
          <w:u w:val="single"/>
        </w:rPr>
      </w:pPr>
    </w:p>
    <w:p w14:paraId="09D59179" w14:textId="77777777" w:rsidR="009C69DE" w:rsidRDefault="009C69DE" w:rsidP="0069083E">
      <w:pPr>
        <w:spacing w:after="0"/>
        <w:ind w:left="0" w:right="284"/>
        <w:jc w:val="center"/>
        <w:rPr>
          <w:rFonts w:ascii="Arial" w:hAnsi="Arial" w:cs="Arial"/>
          <w:b/>
          <w:u w:val="single"/>
        </w:rPr>
      </w:pPr>
    </w:p>
    <w:p w14:paraId="1B79FBB5" w14:textId="06BA5AE1" w:rsidR="009C69DE" w:rsidRDefault="009C69DE" w:rsidP="0069083E">
      <w:pPr>
        <w:spacing w:after="0"/>
        <w:ind w:left="0" w:right="284"/>
        <w:jc w:val="center"/>
        <w:rPr>
          <w:rFonts w:ascii="Arial" w:hAnsi="Arial" w:cs="Arial"/>
          <w:b/>
          <w:u w:val="single"/>
        </w:rPr>
      </w:pPr>
      <w:r>
        <w:rPr>
          <w:rFonts w:ascii="Arial" w:hAnsi="Arial" w:cs="Arial"/>
          <w:b/>
          <w:noProof/>
          <w:u w:val="single"/>
          <w:lang w:eastAsia="en-GB"/>
        </w:rPr>
        <w:lastRenderedPageBreak/>
        <w:drawing>
          <wp:inline distT="0" distB="0" distL="0" distR="0" wp14:anchorId="260EBFAD" wp14:editId="3E8A144B">
            <wp:extent cx="10074275" cy="5670345"/>
            <wp:effectExtent l="0" t="0" r="9525"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74275" cy="5670345"/>
                    </a:xfrm>
                    <a:prstGeom prst="rect">
                      <a:avLst/>
                    </a:prstGeom>
                    <a:noFill/>
                    <a:ln>
                      <a:noFill/>
                    </a:ln>
                  </pic:spPr>
                </pic:pic>
              </a:graphicData>
            </a:graphic>
          </wp:inline>
        </w:drawing>
      </w:r>
    </w:p>
    <w:p w14:paraId="52395265" w14:textId="77777777" w:rsidR="009C69DE" w:rsidRDefault="009C69DE" w:rsidP="0069083E">
      <w:pPr>
        <w:spacing w:after="0"/>
        <w:ind w:left="0" w:right="284"/>
        <w:jc w:val="center"/>
        <w:rPr>
          <w:rFonts w:ascii="Arial" w:hAnsi="Arial" w:cs="Arial"/>
          <w:b/>
          <w:u w:val="single"/>
        </w:rPr>
      </w:pPr>
    </w:p>
    <w:p w14:paraId="7C1ABBAA" w14:textId="77777777" w:rsidR="009C69DE" w:rsidRDefault="009C69DE" w:rsidP="0069083E">
      <w:pPr>
        <w:spacing w:after="0"/>
        <w:ind w:left="0" w:right="284"/>
        <w:jc w:val="center"/>
        <w:rPr>
          <w:rFonts w:ascii="Arial" w:hAnsi="Arial" w:cs="Arial"/>
          <w:b/>
          <w:u w:val="single"/>
        </w:rPr>
      </w:pPr>
    </w:p>
    <w:p w14:paraId="289E53D5" w14:textId="77777777" w:rsidR="009C69DE" w:rsidRDefault="009C69DE" w:rsidP="0069083E">
      <w:pPr>
        <w:spacing w:after="0"/>
        <w:ind w:left="0" w:right="284"/>
        <w:jc w:val="center"/>
        <w:rPr>
          <w:rFonts w:ascii="Arial" w:hAnsi="Arial" w:cs="Arial"/>
          <w:b/>
          <w:u w:val="single"/>
        </w:rPr>
      </w:pPr>
    </w:p>
    <w:p w14:paraId="5D02DB95" w14:textId="77777777" w:rsidR="009C69DE" w:rsidRDefault="009C69DE" w:rsidP="0069083E">
      <w:pPr>
        <w:spacing w:after="0"/>
        <w:ind w:left="0" w:right="284"/>
        <w:jc w:val="center"/>
        <w:rPr>
          <w:rFonts w:ascii="Arial" w:hAnsi="Arial" w:cs="Arial"/>
          <w:b/>
          <w:u w:val="single"/>
        </w:rPr>
      </w:pPr>
    </w:p>
    <w:p w14:paraId="51AECEBA" w14:textId="77777777" w:rsidR="009C69DE" w:rsidRDefault="009C69DE" w:rsidP="0069083E">
      <w:pPr>
        <w:spacing w:after="0"/>
        <w:ind w:left="0" w:right="284"/>
        <w:jc w:val="center"/>
        <w:rPr>
          <w:rFonts w:ascii="Arial" w:hAnsi="Arial" w:cs="Arial"/>
          <w:b/>
          <w:u w:val="single"/>
        </w:rPr>
      </w:pPr>
    </w:p>
    <w:p w14:paraId="3A3D891E" w14:textId="77777777" w:rsidR="009C69DE" w:rsidRDefault="009C69DE" w:rsidP="0069083E">
      <w:pPr>
        <w:spacing w:after="0"/>
        <w:ind w:left="0" w:right="284"/>
        <w:jc w:val="center"/>
        <w:rPr>
          <w:rFonts w:ascii="Arial" w:hAnsi="Arial" w:cs="Arial"/>
          <w:b/>
          <w:u w:val="single"/>
        </w:rPr>
      </w:pPr>
    </w:p>
    <w:p w14:paraId="65C20BAE" w14:textId="77777777" w:rsidR="009C69DE" w:rsidRDefault="009C69DE" w:rsidP="0069083E">
      <w:pPr>
        <w:spacing w:after="0"/>
        <w:ind w:left="0" w:right="284"/>
        <w:jc w:val="center"/>
        <w:rPr>
          <w:rFonts w:ascii="Arial" w:hAnsi="Arial" w:cs="Arial"/>
          <w:b/>
          <w:u w:val="single"/>
        </w:rPr>
      </w:pPr>
    </w:p>
    <w:p w14:paraId="17C33964" w14:textId="77777777" w:rsidR="0069083E" w:rsidRDefault="0069083E" w:rsidP="0069083E">
      <w:pPr>
        <w:spacing w:after="0"/>
        <w:ind w:left="0" w:right="284"/>
        <w:jc w:val="center"/>
        <w:rPr>
          <w:rFonts w:ascii="Arial" w:hAnsi="Arial" w:cs="Arial"/>
          <w:b/>
          <w:u w:val="single"/>
        </w:rPr>
      </w:pPr>
      <w:r>
        <w:rPr>
          <w:rFonts w:ascii="Arial" w:hAnsi="Arial" w:cs="Arial"/>
          <w:b/>
          <w:u w:val="single"/>
        </w:rPr>
        <w:lastRenderedPageBreak/>
        <w:t>Year 5</w:t>
      </w:r>
    </w:p>
    <w:p w14:paraId="377D701E" w14:textId="41EF3E1B" w:rsidR="0069083E" w:rsidRDefault="0069083E" w:rsidP="0069083E">
      <w:pPr>
        <w:tabs>
          <w:tab w:val="left" w:pos="4299"/>
          <w:tab w:val="center" w:pos="7699"/>
        </w:tabs>
        <w:spacing w:after="0"/>
        <w:ind w:left="0" w:right="284"/>
        <w:jc w:val="center"/>
        <w:rPr>
          <w:rFonts w:ascii="Arial" w:hAnsi="Arial" w:cs="Arial"/>
          <w:b/>
          <w:u w:val="single"/>
        </w:rPr>
      </w:pPr>
      <w:r>
        <w:rPr>
          <w:rFonts w:ascii="Arial" w:hAnsi="Arial" w:cs="Arial"/>
          <w:b/>
          <w:u w:val="single"/>
        </w:rPr>
        <w:t>Daily Fluency</w:t>
      </w:r>
    </w:p>
    <w:p w14:paraId="54FA8D95" w14:textId="2B168205" w:rsidR="009E5441" w:rsidRPr="009E5441" w:rsidRDefault="009E5441" w:rsidP="009E5441">
      <w:pPr>
        <w:spacing w:after="0"/>
        <w:ind w:left="0" w:right="284"/>
        <w:rPr>
          <w:rFonts w:ascii="Arial" w:hAnsi="Arial" w:cs="Arial"/>
          <w:b/>
          <w:u w:val="single"/>
        </w:rPr>
      </w:pPr>
      <w:r w:rsidRPr="009E5441">
        <w:rPr>
          <w:rFonts w:ascii="Arial" w:hAnsi="Arial" w:cs="Arial"/>
          <w:b/>
          <w:u w:val="single"/>
        </w:rPr>
        <w:t>Counting</w:t>
      </w:r>
    </w:p>
    <w:p w14:paraId="72D47CF2" w14:textId="77777777" w:rsidR="009E5441" w:rsidRPr="009E5441" w:rsidRDefault="009E5441" w:rsidP="009E5441">
      <w:pPr>
        <w:pStyle w:val="ListParagraph"/>
        <w:numPr>
          <w:ilvl w:val="0"/>
          <w:numId w:val="32"/>
        </w:numPr>
        <w:spacing w:after="0"/>
        <w:ind w:right="284"/>
        <w:rPr>
          <w:rFonts w:ascii="Arial" w:hAnsi="Arial" w:cs="Arial"/>
          <w:b/>
        </w:rPr>
      </w:pPr>
      <w:r w:rsidRPr="009E5441">
        <w:rPr>
          <w:rFonts w:ascii="Arial" w:hAnsi="Arial" w:cs="Arial"/>
          <w:b/>
        </w:rPr>
        <w:t>Count forwards or backwards in steps of powers of 10 for any given number up to 1,000,000.</w:t>
      </w:r>
    </w:p>
    <w:p w14:paraId="5CCA4985" w14:textId="1986BB15" w:rsidR="009E5441" w:rsidRPr="009E5441" w:rsidRDefault="009E5441" w:rsidP="009E5441">
      <w:pPr>
        <w:pStyle w:val="ListParagraph"/>
        <w:numPr>
          <w:ilvl w:val="0"/>
          <w:numId w:val="32"/>
        </w:numPr>
        <w:spacing w:after="0"/>
        <w:ind w:right="284"/>
        <w:rPr>
          <w:rFonts w:ascii="Arial" w:hAnsi="Arial" w:cs="Arial"/>
          <w:b/>
        </w:rPr>
      </w:pPr>
      <w:r w:rsidRPr="009E5441">
        <w:rPr>
          <w:rFonts w:ascii="Arial" w:hAnsi="Arial" w:cs="Arial"/>
          <w:b/>
        </w:rPr>
        <w:t>All sorts of step counting, going up (or down) in ... 5, 6, 7, 9, 10, 15, 19, 21, 25, 15, 30, 50, 60, 100 and 1,000. Depending on fluency, begin on different numbers.</w:t>
      </w:r>
    </w:p>
    <w:p w14:paraId="57736C06" w14:textId="60C3D01F" w:rsidR="009E5441" w:rsidRPr="009E5441" w:rsidRDefault="009E5441" w:rsidP="009E5441">
      <w:pPr>
        <w:pStyle w:val="ListParagraph"/>
        <w:numPr>
          <w:ilvl w:val="0"/>
          <w:numId w:val="32"/>
        </w:numPr>
        <w:spacing w:after="0"/>
        <w:ind w:right="284"/>
        <w:rPr>
          <w:rFonts w:ascii="Arial" w:hAnsi="Arial" w:cs="Arial"/>
          <w:b/>
        </w:rPr>
      </w:pPr>
      <w:r w:rsidRPr="009E5441">
        <w:rPr>
          <w:rFonts w:ascii="Arial" w:hAnsi="Arial" w:cs="Arial"/>
          <w:b/>
        </w:rPr>
        <w:t xml:space="preserve">Count in intervals which will relate to measuring scales or graph axes’ increments </w:t>
      </w:r>
      <w:proofErr w:type="spellStart"/>
      <w:r w:rsidRPr="009E5441">
        <w:rPr>
          <w:rFonts w:ascii="Arial" w:hAnsi="Arial" w:cs="Arial"/>
          <w:b/>
        </w:rPr>
        <w:t>ie</w:t>
      </w:r>
      <w:proofErr w:type="spellEnd"/>
      <w:r w:rsidRPr="009E5441">
        <w:rPr>
          <w:rFonts w:ascii="Arial" w:hAnsi="Arial" w:cs="Arial"/>
          <w:b/>
        </w:rPr>
        <w:t>. Counting in 25s.</w:t>
      </w:r>
    </w:p>
    <w:p w14:paraId="020413ED" w14:textId="531417A4" w:rsidR="009E5441" w:rsidRPr="009E5441" w:rsidRDefault="009E5441" w:rsidP="009E5441">
      <w:pPr>
        <w:pStyle w:val="ListParagraph"/>
        <w:numPr>
          <w:ilvl w:val="0"/>
          <w:numId w:val="32"/>
        </w:numPr>
        <w:spacing w:after="0"/>
        <w:ind w:right="284"/>
        <w:rPr>
          <w:rFonts w:ascii="Arial" w:hAnsi="Arial" w:cs="Arial"/>
          <w:b/>
        </w:rPr>
      </w:pPr>
      <w:r w:rsidRPr="009E5441">
        <w:rPr>
          <w:rFonts w:ascii="Arial" w:hAnsi="Arial" w:cs="Arial"/>
          <w:b/>
        </w:rPr>
        <w:t>Count in decimals in small steps from 0.001 to 0.1</w:t>
      </w:r>
    </w:p>
    <w:p w14:paraId="717D143B" w14:textId="44DBDB60" w:rsidR="009E5441" w:rsidRPr="009E5441" w:rsidRDefault="009E5441" w:rsidP="009E5441">
      <w:pPr>
        <w:pStyle w:val="ListParagraph"/>
        <w:numPr>
          <w:ilvl w:val="0"/>
          <w:numId w:val="32"/>
        </w:numPr>
        <w:spacing w:after="0"/>
        <w:ind w:right="284"/>
        <w:rPr>
          <w:rFonts w:ascii="Arial" w:hAnsi="Arial" w:cs="Arial"/>
          <w:b/>
        </w:rPr>
      </w:pPr>
      <w:r w:rsidRPr="009E5441">
        <w:rPr>
          <w:rFonts w:ascii="Arial" w:hAnsi="Arial" w:cs="Arial"/>
          <w:b/>
        </w:rPr>
        <w:t>Count up and down in fractions beyond one whole, starting from any number and exploring equivalence as you go. Count in 1/4s, 1/5s and 1/10s, 1/3s and 1/6s.</w:t>
      </w:r>
    </w:p>
    <w:p w14:paraId="667E10EC" w14:textId="417BC1D3" w:rsidR="009E5441" w:rsidRPr="009E5441" w:rsidRDefault="009E5441" w:rsidP="009E5441">
      <w:pPr>
        <w:pStyle w:val="ListParagraph"/>
        <w:numPr>
          <w:ilvl w:val="0"/>
          <w:numId w:val="32"/>
        </w:numPr>
        <w:spacing w:after="0"/>
        <w:ind w:right="284"/>
        <w:rPr>
          <w:rFonts w:ascii="Arial" w:hAnsi="Arial" w:cs="Arial"/>
          <w:b/>
        </w:rPr>
      </w:pPr>
      <w:r w:rsidRPr="009E5441">
        <w:rPr>
          <w:rFonts w:ascii="Arial" w:hAnsi="Arial" w:cs="Arial"/>
          <w:b/>
        </w:rPr>
        <w:t>Read and convert between mixed numbers and improper fractions.</w:t>
      </w:r>
    </w:p>
    <w:p w14:paraId="0D5C1776" w14:textId="43C78E39" w:rsidR="009E5441" w:rsidRPr="009E5441" w:rsidRDefault="009E5441" w:rsidP="009E5441">
      <w:pPr>
        <w:pStyle w:val="ListParagraph"/>
        <w:numPr>
          <w:ilvl w:val="0"/>
          <w:numId w:val="32"/>
        </w:numPr>
        <w:spacing w:after="0"/>
        <w:ind w:right="284"/>
        <w:rPr>
          <w:rFonts w:ascii="Arial" w:hAnsi="Arial" w:cs="Arial"/>
          <w:b/>
        </w:rPr>
      </w:pPr>
      <w:r w:rsidRPr="009E5441">
        <w:rPr>
          <w:rFonts w:ascii="Arial" w:hAnsi="Arial" w:cs="Arial"/>
          <w:b/>
        </w:rPr>
        <w:t>Find rules and missing numbers in additive sequences and on number lines and scales.</w:t>
      </w:r>
    </w:p>
    <w:p w14:paraId="20FCC8A9" w14:textId="692C1092" w:rsidR="009E5441" w:rsidRPr="009E5441" w:rsidRDefault="009E5441" w:rsidP="009E5441">
      <w:pPr>
        <w:pStyle w:val="ListParagraph"/>
        <w:numPr>
          <w:ilvl w:val="0"/>
          <w:numId w:val="32"/>
        </w:numPr>
        <w:spacing w:after="0"/>
        <w:ind w:right="284"/>
        <w:rPr>
          <w:rFonts w:ascii="Arial" w:hAnsi="Arial" w:cs="Arial"/>
          <w:b/>
        </w:rPr>
      </w:pPr>
      <w:r w:rsidRPr="009E5441">
        <w:rPr>
          <w:rFonts w:ascii="Arial" w:hAnsi="Arial" w:cs="Arial"/>
          <w:b/>
        </w:rPr>
        <w:t>Count in steps of 5 or 10 degrees until you reach 360 degrees.</w:t>
      </w:r>
    </w:p>
    <w:p w14:paraId="6365F262" w14:textId="77777777" w:rsidR="009E5441" w:rsidRDefault="009E5441" w:rsidP="009E5441">
      <w:pPr>
        <w:spacing w:after="0"/>
        <w:ind w:left="0" w:right="284"/>
        <w:rPr>
          <w:rFonts w:ascii="Arial" w:hAnsi="Arial" w:cs="Arial"/>
          <w:b/>
        </w:rPr>
      </w:pPr>
    </w:p>
    <w:p w14:paraId="1CAAB71D" w14:textId="77777777" w:rsidR="009E5441" w:rsidRPr="009E5441" w:rsidRDefault="009E5441" w:rsidP="009E5441">
      <w:pPr>
        <w:spacing w:after="0"/>
        <w:ind w:left="0" w:right="284"/>
        <w:rPr>
          <w:rFonts w:ascii="Arial" w:hAnsi="Arial" w:cs="Arial"/>
          <w:b/>
          <w:u w:val="single"/>
        </w:rPr>
      </w:pPr>
      <w:r w:rsidRPr="009E5441">
        <w:rPr>
          <w:rFonts w:ascii="Arial" w:hAnsi="Arial" w:cs="Arial"/>
          <w:b/>
          <w:u w:val="single"/>
        </w:rPr>
        <w:t>Number facts</w:t>
      </w:r>
    </w:p>
    <w:p w14:paraId="473AD122" w14:textId="77777777" w:rsidR="009E5441" w:rsidRPr="009E5441" w:rsidRDefault="009E5441" w:rsidP="009E5441">
      <w:pPr>
        <w:pStyle w:val="ListParagraph"/>
        <w:numPr>
          <w:ilvl w:val="0"/>
          <w:numId w:val="34"/>
        </w:numPr>
        <w:spacing w:after="0"/>
        <w:ind w:right="284"/>
        <w:rPr>
          <w:rFonts w:ascii="Arial" w:hAnsi="Arial" w:cs="Arial"/>
          <w:b/>
        </w:rPr>
      </w:pPr>
      <w:r w:rsidRPr="009E5441">
        <w:rPr>
          <w:rFonts w:ascii="Arial" w:hAnsi="Arial" w:cs="Arial"/>
          <w:b/>
        </w:rPr>
        <w:t>Be explicit with children about using and practising mental strategies of addition and subtraction. Give them mini-quizzes which test these strategies:</w:t>
      </w:r>
    </w:p>
    <w:p w14:paraId="1094FCF1" w14:textId="3675E350" w:rsidR="009E5441" w:rsidRPr="009E5441" w:rsidRDefault="009E5441" w:rsidP="009E5441">
      <w:pPr>
        <w:pStyle w:val="ListParagraph"/>
        <w:numPr>
          <w:ilvl w:val="1"/>
          <w:numId w:val="34"/>
        </w:numPr>
        <w:spacing w:after="0"/>
        <w:ind w:right="284"/>
        <w:rPr>
          <w:rFonts w:ascii="Arial" w:hAnsi="Arial" w:cs="Arial"/>
          <w:b/>
        </w:rPr>
      </w:pPr>
      <w:r w:rsidRPr="009E5441">
        <w:rPr>
          <w:rFonts w:ascii="Arial" w:hAnsi="Arial" w:cs="Arial"/>
          <w:b/>
        </w:rPr>
        <w:t>Using bonds to 1, £1, 10, 20, 100 with fluency!</w:t>
      </w:r>
    </w:p>
    <w:p w14:paraId="3EB85443" w14:textId="639E455C" w:rsidR="009E5441" w:rsidRPr="009E5441" w:rsidRDefault="009E5441" w:rsidP="009E5441">
      <w:pPr>
        <w:pStyle w:val="ListParagraph"/>
        <w:numPr>
          <w:ilvl w:val="1"/>
          <w:numId w:val="34"/>
        </w:numPr>
        <w:spacing w:after="0"/>
        <w:ind w:right="284"/>
        <w:rPr>
          <w:rFonts w:ascii="Arial" w:hAnsi="Arial" w:cs="Arial"/>
          <w:b/>
        </w:rPr>
      </w:pPr>
      <w:r w:rsidRPr="009E5441">
        <w:rPr>
          <w:rFonts w:ascii="Arial" w:hAnsi="Arial" w:cs="Arial"/>
          <w:b/>
        </w:rPr>
        <w:t>Quick adds e.g. 2 + 0.7 then 2.3 + 0.6 ‘because I know 0.3 + 0.6 = 0.9’</w:t>
      </w:r>
    </w:p>
    <w:p w14:paraId="40855659" w14:textId="4676A93F" w:rsidR="009E5441" w:rsidRPr="009E5441" w:rsidRDefault="009E5441" w:rsidP="009E5441">
      <w:pPr>
        <w:pStyle w:val="ListParagraph"/>
        <w:numPr>
          <w:ilvl w:val="1"/>
          <w:numId w:val="34"/>
        </w:numPr>
        <w:spacing w:after="0"/>
        <w:ind w:right="284"/>
        <w:rPr>
          <w:rFonts w:ascii="Arial" w:hAnsi="Arial" w:cs="Arial"/>
          <w:b/>
        </w:rPr>
      </w:pPr>
      <w:r w:rsidRPr="009E5441">
        <w:rPr>
          <w:rFonts w:ascii="Arial" w:hAnsi="Arial" w:cs="Arial"/>
          <w:b/>
        </w:rPr>
        <w:t xml:space="preserve">Partitioning single digit numbers in different ways to bridge 10 e.g. 27 + 5 = 27 + 3 + 2; linking this to bridge whole numbers when adding or subtracting decimals. </w:t>
      </w:r>
      <w:r w:rsidRPr="009E5441">
        <w:rPr>
          <w:rFonts w:ascii="Arial" w:hAnsi="Arial" w:cs="Arial"/>
          <w:b/>
        </w:rPr>
        <w:t> Finding near doubles rather than adding e.g. 30 + 31; linking this to decimal work to add 3 and 3.1</w:t>
      </w:r>
    </w:p>
    <w:p w14:paraId="564E5D29" w14:textId="6C147986" w:rsidR="009E5441" w:rsidRPr="009E5441" w:rsidRDefault="009E5441" w:rsidP="009E5441">
      <w:pPr>
        <w:pStyle w:val="ListParagraph"/>
        <w:numPr>
          <w:ilvl w:val="1"/>
          <w:numId w:val="34"/>
        </w:numPr>
        <w:spacing w:after="0"/>
        <w:ind w:right="284"/>
        <w:rPr>
          <w:rFonts w:ascii="Arial" w:hAnsi="Arial" w:cs="Arial"/>
          <w:b/>
        </w:rPr>
      </w:pPr>
      <w:r w:rsidRPr="009E5441">
        <w:rPr>
          <w:rFonts w:ascii="Arial" w:hAnsi="Arial" w:cs="Arial"/>
          <w:b/>
        </w:rPr>
        <w:t>Adding multiples of 10 or 100 and nearly numbers like 19 by spider counting and adjusting.</w:t>
      </w:r>
    </w:p>
    <w:p w14:paraId="1758DD04" w14:textId="4EDD0BD7" w:rsidR="009E5441" w:rsidRPr="009E5441" w:rsidRDefault="009E5441" w:rsidP="009E5441">
      <w:pPr>
        <w:pStyle w:val="ListParagraph"/>
        <w:numPr>
          <w:ilvl w:val="1"/>
          <w:numId w:val="34"/>
        </w:numPr>
        <w:spacing w:after="0"/>
        <w:ind w:right="284"/>
        <w:rPr>
          <w:rFonts w:ascii="Arial" w:hAnsi="Arial" w:cs="Arial"/>
          <w:b/>
        </w:rPr>
      </w:pPr>
      <w:r w:rsidRPr="009E5441">
        <w:rPr>
          <w:rFonts w:ascii="Arial" w:hAnsi="Arial" w:cs="Arial"/>
          <w:b/>
        </w:rPr>
        <w:t xml:space="preserve">Add strings of numbers by finding bonds and doubles. </w:t>
      </w:r>
    </w:p>
    <w:p w14:paraId="4723A43D" w14:textId="1E9ED84F" w:rsidR="009E5441" w:rsidRPr="009E5441" w:rsidRDefault="009E5441" w:rsidP="009E5441">
      <w:pPr>
        <w:pStyle w:val="ListParagraph"/>
        <w:numPr>
          <w:ilvl w:val="0"/>
          <w:numId w:val="34"/>
        </w:numPr>
        <w:spacing w:after="0"/>
        <w:ind w:right="284"/>
        <w:rPr>
          <w:rFonts w:ascii="Arial" w:hAnsi="Arial" w:cs="Arial"/>
          <w:b/>
        </w:rPr>
      </w:pPr>
      <w:r w:rsidRPr="009E5441">
        <w:rPr>
          <w:rFonts w:ascii="Arial" w:hAnsi="Arial" w:cs="Arial"/>
          <w:b/>
        </w:rPr>
        <w:t>Memorise/chant all times tables learnt in previous years.</w:t>
      </w:r>
    </w:p>
    <w:p w14:paraId="3D60A46F" w14:textId="77777777" w:rsidR="009E5441" w:rsidRPr="009E5441" w:rsidRDefault="009E5441" w:rsidP="009E5441">
      <w:pPr>
        <w:pStyle w:val="ListParagraph"/>
        <w:numPr>
          <w:ilvl w:val="0"/>
          <w:numId w:val="34"/>
        </w:numPr>
        <w:spacing w:after="0"/>
        <w:ind w:right="284"/>
        <w:rPr>
          <w:rFonts w:ascii="Arial" w:hAnsi="Arial" w:cs="Arial"/>
          <w:b/>
        </w:rPr>
      </w:pPr>
      <w:r w:rsidRPr="009E5441">
        <w:rPr>
          <w:rFonts w:ascii="Arial" w:hAnsi="Arial" w:cs="Arial"/>
          <w:b/>
        </w:rPr>
        <w:t>Do mini-tests/quick quizzes targeting the times table of the week or a mixture of known times tables. Keep re-assessing missing facts.</w:t>
      </w:r>
    </w:p>
    <w:p w14:paraId="3F90FBDC" w14:textId="111C1957" w:rsidR="009E5441" w:rsidRPr="009E5441" w:rsidRDefault="009E5441" w:rsidP="009E5441">
      <w:pPr>
        <w:pStyle w:val="ListParagraph"/>
        <w:numPr>
          <w:ilvl w:val="0"/>
          <w:numId w:val="34"/>
        </w:numPr>
        <w:spacing w:after="0"/>
        <w:ind w:right="284"/>
        <w:rPr>
          <w:rFonts w:ascii="Arial" w:hAnsi="Arial" w:cs="Arial"/>
          <w:b/>
        </w:rPr>
      </w:pPr>
      <w:r w:rsidRPr="009E5441">
        <w:rPr>
          <w:rFonts w:ascii="Arial" w:hAnsi="Arial" w:cs="Arial"/>
          <w:b/>
        </w:rPr>
        <w:t>Link thinking using known facts e.g. If I know 6 X 7 = 42, I know 60 X 7 = 420; If I know 2 X 4 = 8, I know 20 X 4 = 80; If I know 5 X 6 = 30 I know 30 ÷ 5 = 6</w:t>
      </w:r>
    </w:p>
    <w:p w14:paraId="381AEFFA" w14:textId="7E04D719" w:rsidR="009E5441" w:rsidRPr="009E5441" w:rsidRDefault="009E5441" w:rsidP="009E5441">
      <w:pPr>
        <w:pStyle w:val="ListParagraph"/>
        <w:numPr>
          <w:ilvl w:val="0"/>
          <w:numId w:val="34"/>
        </w:numPr>
        <w:spacing w:after="0"/>
        <w:ind w:right="284"/>
        <w:rPr>
          <w:rFonts w:ascii="Arial" w:hAnsi="Arial" w:cs="Arial"/>
          <w:b/>
        </w:rPr>
      </w:pPr>
      <w:r w:rsidRPr="009E5441">
        <w:rPr>
          <w:rFonts w:ascii="Arial" w:hAnsi="Arial" w:cs="Arial"/>
          <w:b/>
        </w:rPr>
        <w:t>Find unit and non-unit fractions of numbers.</w:t>
      </w:r>
    </w:p>
    <w:p w14:paraId="7C75277A" w14:textId="1ABCD8A3" w:rsidR="009E5441" w:rsidRPr="009E5441" w:rsidRDefault="009E5441" w:rsidP="009E5441">
      <w:pPr>
        <w:pStyle w:val="ListParagraph"/>
        <w:numPr>
          <w:ilvl w:val="0"/>
          <w:numId w:val="34"/>
        </w:numPr>
        <w:spacing w:after="0"/>
        <w:ind w:right="284"/>
        <w:rPr>
          <w:rFonts w:ascii="Arial" w:hAnsi="Arial" w:cs="Arial"/>
          <w:b/>
        </w:rPr>
      </w:pPr>
      <w:r w:rsidRPr="009E5441">
        <w:rPr>
          <w:rFonts w:ascii="Arial" w:hAnsi="Arial" w:cs="Arial"/>
          <w:b/>
        </w:rPr>
        <w:t>Chant/recall square numbers to 144 and smaller cube numbers; chant prime numbers to 20 then to 100.</w:t>
      </w:r>
    </w:p>
    <w:p w14:paraId="35787579" w14:textId="59CFB71C" w:rsidR="009E5441" w:rsidRPr="009E5441" w:rsidRDefault="009E5441" w:rsidP="009E5441">
      <w:pPr>
        <w:pStyle w:val="ListParagraph"/>
        <w:numPr>
          <w:ilvl w:val="0"/>
          <w:numId w:val="34"/>
        </w:numPr>
        <w:spacing w:after="0"/>
        <w:ind w:right="284"/>
        <w:rPr>
          <w:rFonts w:ascii="Arial" w:hAnsi="Arial" w:cs="Arial"/>
          <w:b/>
        </w:rPr>
      </w:pPr>
      <w:r w:rsidRPr="009E5441">
        <w:rPr>
          <w:rFonts w:ascii="Arial" w:hAnsi="Arial" w:cs="Arial"/>
          <w:b/>
        </w:rPr>
        <w:t>Use mental strategies for multiplying and dividing 4 (e.g. double and double) by 5 (e.g. X 10 and halve)</w:t>
      </w:r>
    </w:p>
    <w:p w14:paraId="693F6A10" w14:textId="10B09B78" w:rsidR="009E5441" w:rsidRPr="009E5441" w:rsidRDefault="009E5441" w:rsidP="009E5441">
      <w:pPr>
        <w:pStyle w:val="ListParagraph"/>
        <w:numPr>
          <w:ilvl w:val="0"/>
          <w:numId w:val="34"/>
        </w:numPr>
        <w:spacing w:after="0"/>
        <w:ind w:right="284"/>
        <w:rPr>
          <w:rFonts w:ascii="Arial" w:hAnsi="Arial" w:cs="Arial"/>
          <w:b/>
        </w:rPr>
      </w:pPr>
      <w:r w:rsidRPr="009E5441">
        <w:rPr>
          <w:rFonts w:ascii="Arial" w:hAnsi="Arial" w:cs="Arial"/>
          <w:b/>
        </w:rPr>
        <w:t>Find rules and missing numbers in multiplicative/doubling or halving sequences including term to term sequences.</w:t>
      </w:r>
    </w:p>
    <w:p w14:paraId="40D4D01D" w14:textId="62490C74" w:rsidR="009E5441" w:rsidRPr="009E5441" w:rsidRDefault="009E5441" w:rsidP="009E5441">
      <w:pPr>
        <w:pStyle w:val="ListParagraph"/>
        <w:numPr>
          <w:ilvl w:val="0"/>
          <w:numId w:val="34"/>
        </w:numPr>
        <w:spacing w:after="0"/>
        <w:ind w:right="284"/>
        <w:rPr>
          <w:rFonts w:ascii="Arial" w:hAnsi="Arial" w:cs="Arial"/>
          <w:b/>
        </w:rPr>
      </w:pPr>
      <w:r w:rsidRPr="009E5441">
        <w:rPr>
          <w:rFonts w:ascii="Arial" w:hAnsi="Arial" w:cs="Arial"/>
          <w:b/>
        </w:rPr>
        <w:t>Rehearse geometric vocabulary and the properties of shapes.</w:t>
      </w:r>
    </w:p>
    <w:p w14:paraId="276FB162" w14:textId="77777777" w:rsidR="009E5441" w:rsidRDefault="009E5441" w:rsidP="009E5441">
      <w:pPr>
        <w:spacing w:after="0"/>
        <w:ind w:left="0" w:right="284"/>
        <w:rPr>
          <w:rFonts w:ascii="Arial" w:hAnsi="Arial" w:cs="Arial"/>
          <w:b/>
        </w:rPr>
      </w:pPr>
    </w:p>
    <w:p w14:paraId="168E66BD" w14:textId="77777777" w:rsidR="009E5441" w:rsidRDefault="009E5441" w:rsidP="009E5441">
      <w:pPr>
        <w:spacing w:after="0"/>
        <w:ind w:left="0" w:right="284"/>
        <w:rPr>
          <w:rFonts w:ascii="Arial" w:hAnsi="Arial" w:cs="Arial"/>
          <w:b/>
          <w:u w:val="single"/>
        </w:rPr>
      </w:pPr>
    </w:p>
    <w:p w14:paraId="7AA1DF6C" w14:textId="77777777" w:rsidR="001A567D" w:rsidRDefault="001A567D" w:rsidP="009E5441">
      <w:pPr>
        <w:spacing w:after="0"/>
        <w:ind w:left="0" w:right="284"/>
        <w:rPr>
          <w:rFonts w:ascii="Arial" w:hAnsi="Arial" w:cs="Arial"/>
          <w:b/>
          <w:u w:val="single"/>
        </w:rPr>
      </w:pPr>
    </w:p>
    <w:p w14:paraId="2F0518E3" w14:textId="77777777" w:rsidR="001A567D" w:rsidRDefault="001A567D" w:rsidP="009E5441">
      <w:pPr>
        <w:spacing w:after="0"/>
        <w:ind w:left="0" w:right="284"/>
        <w:rPr>
          <w:rFonts w:ascii="Arial" w:hAnsi="Arial" w:cs="Arial"/>
          <w:b/>
          <w:u w:val="single"/>
        </w:rPr>
      </w:pPr>
    </w:p>
    <w:p w14:paraId="3F40BC61" w14:textId="3006803E" w:rsidR="009E5441" w:rsidRPr="009E5441" w:rsidRDefault="009E5441" w:rsidP="009E5441">
      <w:pPr>
        <w:spacing w:after="0"/>
        <w:ind w:left="0" w:right="284"/>
        <w:rPr>
          <w:rFonts w:ascii="Arial" w:hAnsi="Arial" w:cs="Arial"/>
          <w:b/>
          <w:u w:val="single"/>
        </w:rPr>
      </w:pPr>
      <w:r w:rsidRPr="009E5441">
        <w:rPr>
          <w:rFonts w:ascii="Arial" w:hAnsi="Arial" w:cs="Arial"/>
          <w:b/>
          <w:u w:val="single"/>
        </w:rPr>
        <w:lastRenderedPageBreak/>
        <w:t>Place value</w:t>
      </w:r>
    </w:p>
    <w:p w14:paraId="3187B8E5" w14:textId="0472A8B5" w:rsidR="009E5441" w:rsidRPr="009E5441" w:rsidRDefault="009E5441" w:rsidP="009E5441">
      <w:pPr>
        <w:pStyle w:val="ListParagraph"/>
        <w:numPr>
          <w:ilvl w:val="0"/>
          <w:numId w:val="33"/>
        </w:numPr>
        <w:spacing w:after="0"/>
        <w:ind w:left="567" w:right="284"/>
        <w:rPr>
          <w:rFonts w:ascii="Arial" w:hAnsi="Arial" w:cs="Arial"/>
          <w:b/>
        </w:rPr>
      </w:pPr>
      <w:r w:rsidRPr="009E5441">
        <w:rPr>
          <w:rFonts w:ascii="Arial" w:hAnsi="Arial" w:cs="Arial"/>
          <w:b/>
        </w:rPr>
        <w:t>Find ‘half way between’ two numbers on a line. Use important landmarks such as 50 is half of 100, 25 is half of 50, 500 is half of 1,000, 75 is 3⁄4 of 100, 750 is 3⁄4 of 1,000.</w:t>
      </w:r>
    </w:p>
    <w:p w14:paraId="3ECCF2FF" w14:textId="3DBEDFF3" w:rsidR="009E5441" w:rsidRPr="009E5441" w:rsidRDefault="009E5441" w:rsidP="009E5441">
      <w:pPr>
        <w:pStyle w:val="ListParagraph"/>
        <w:numPr>
          <w:ilvl w:val="0"/>
          <w:numId w:val="33"/>
        </w:numPr>
        <w:spacing w:after="0"/>
        <w:ind w:left="567" w:right="284"/>
        <w:rPr>
          <w:rFonts w:ascii="Arial" w:hAnsi="Arial" w:cs="Arial"/>
          <w:b/>
        </w:rPr>
      </w:pPr>
      <w:r w:rsidRPr="009E5441">
        <w:rPr>
          <w:rFonts w:ascii="Arial" w:hAnsi="Arial" w:cs="Arial"/>
          <w:b/>
        </w:rPr>
        <w:t>Estimate where numbers with up to 6 digits and three decimal places should be placed on different number lines.</w:t>
      </w:r>
    </w:p>
    <w:p w14:paraId="5792F741" w14:textId="5EA24FF5" w:rsidR="009E5441" w:rsidRPr="009E5441" w:rsidRDefault="009E5441" w:rsidP="009E5441">
      <w:pPr>
        <w:pStyle w:val="ListParagraph"/>
        <w:numPr>
          <w:ilvl w:val="0"/>
          <w:numId w:val="33"/>
        </w:numPr>
        <w:spacing w:after="0"/>
        <w:ind w:left="567" w:right="284"/>
        <w:rPr>
          <w:rFonts w:ascii="Arial" w:hAnsi="Arial" w:cs="Arial"/>
          <w:b/>
        </w:rPr>
      </w:pPr>
      <w:r w:rsidRPr="009E5441">
        <w:rPr>
          <w:rFonts w:ascii="Arial" w:hAnsi="Arial" w:cs="Arial"/>
          <w:b/>
        </w:rPr>
        <w:t>Put decimal numbers with different numbers of decimal places (one or two places) in order or compare two decimal numbers using &gt; and &lt;</w:t>
      </w:r>
    </w:p>
    <w:p w14:paraId="3C24518E" w14:textId="13E24C50" w:rsidR="009E5441" w:rsidRPr="009E5441" w:rsidRDefault="009E5441" w:rsidP="009E5441">
      <w:pPr>
        <w:pStyle w:val="ListParagraph"/>
        <w:numPr>
          <w:ilvl w:val="0"/>
          <w:numId w:val="33"/>
        </w:numPr>
        <w:spacing w:after="0"/>
        <w:ind w:left="567" w:right="284"/>
        <w:rPr>
          <w:rFonts w:ascii="Arial" w:hAnsi="Arial" w:cs="Arial"/>
          <w:b/>
        </w:rPr>
      </w:pPr>
      <w:r w:rsidRPr="009E5441">
        <w:rPr>
          <w:rFonts w:ascii="Arial" w:hAnsi="Arial" w:cs="Arial"/>
          <w:b/>
        </w:rPr>
        <w:t>Know which multiples of 10, 100 or 1,000 are before or after a number. Say how many to go back or count on to these multiples, and which is closer, rounding.</w:t>
      </w:r>
    </w:p>
    <w:p w14:paraId="58597F5D" w14:textId="6B965886" w:rsidR="009E5441" w:rsidRPr="009E5441" w:rsidRDefault="009E5441" w:rsidP="009E5441">
      <w:pPr>
        <w:pStyle w:val="ListParagraph"/>
        <w:numPr>
          <w:ilvl w:val="0"/>
          <w:numId w:val="33"/>
        </w:numPr>
        <w:spacing w:after="0"/>
        <w:ind w:left="567" w:right="284"/>
        <w:rPr>
          <w:rFonts w:ascii="Arial" w:hAnsi="Arial" w:cs="Arial"/>
          <w:b/>
        </w:rPr>
      </w:pPr>
      <w:r w:rsidRPr="009E5441">
        <w:rPr>
          <w:rFonts w:ascii="Arial" w:hAnsi="Arial" w:cs="Arial"/>
          <w:b/>
        </w:rPr>
        <w:t>Read and write numbers up to 1,000,000 in numerals and in words, noting the pattern of three digits and commas.</w:t>
      </w:r>
    </w:p>
    <w:p w14:paraId="7C77F743" w14:textId="01CF071E" w:rsidR="009E5441" w:rsidRPr="009E5441" w:rsidRDefault="009E5441" w:rsidP="009E5441">
      <w:pPr>
        <w:pStyle w:val="ListParagraph"/>
        <w:numPr>
          <w:ilvl w:val="0"/>
          <w:numId w:val="33"/>
        </w:numPr>
        <w:spacing w:after="0"/>
        <w:ind w:left="567" w:right="284"/>
        <w:rPr>
          <w:rFonts w:ascii="Arial" w:hAnsi="Arial" w:cs="Arial"/>
          <w:b/>
        </w:rPr>
      </w:pPr>
      <w:r w:rsidRPr="009E5441">
        <w:rPr>
          <w:rFonts w:ascii="Arial" w:hAnsi="Arial" w:cs="Arial"/>
          <w:b/>
        </w:rPr>
        <w:t>Complete equations with digit cards to make them correct i.e. Using &gt; &lt; and =</w:t>
      </w:r>
    </w:p>
    <w:p w14:paraId="23F61BF3" w14:textId="7E50B5E1" w:rsidR="0069083E" w:rsidRPr="009E5441" w:rsidRDefault="009E5441" w:rsidP="009E5441">
      <w:pPr>
        <w:pStyle w:val="ListParagraph"/>
        <w:numPr>
          <w:ilvl w:val="0"/>
          <w:numId w:val="33"/>
        </w:numPr>
        <w:spacing w:after="0"/>
        <w:ind w:left="567" w:right="284"/>
        <w:rPr>
          <w:rFonts w:ascii="Arial" w:hAnsi="Arial" w:cs="Arial"/>
          <w:b/>
        </w:rPr>
      </w:pPr>
      <w:r w:rsidRPr="009E5441">
        <w:rPr>
          <w:rFonts w:ascii="Arial" w:hAnsi="Arial" w:cs="Arial"/>
          <w:b/>
        </w:rPr>
        <w:t>Multiply and divide numbers by 10, 100 and 1,000. Divide numbers by 10 which become 1 place decimal numbers.</w:t>
      </w:r>
    </w:p>
    <w:p w14:paraId="339B03FB" w14:textId="77777777" w:rsidR="0069083E" w:rsidRDefault="0069083E" w:rsidP="0026350D">
      <w:pPr>
        <w:ind w:left="0"/>
      </w:pPr>
    </w:p>
    <w:p w14:paraId="5CF491B1" w14:textId="77777777" w:rsidR="0069083E" w:rsidRDefault="0069083E" w:rsidP="0026350D">
      <w:pPr>
        <w:ind w:left="0"/>
      </w:pPr>
    </w:p>
    <w:p w14:paraId="2D862784" w14:textId="77777777" w:rsidR="0069083E" w:rsidRDefault="0069083E" w:rsidP="0026350D">
      <w:pPr>
        <w:ind w:left="0"/>
      </w:pPr>
    </w:p>
    <w:p w14:paraId="58CF0696" w14:textId="77777777" w:rsidR="0069083E" w:rsidRDefault="0069083E" w:rsidP="0026350D">
      <w:pPr>
        <w:ind w:left="0"/>
      </w:pPr>
    </w:p>
    <w:p w14:paraId="193C97B0" w14:textId="77777777" w:rsidR="0069083E" w:rsidRDefault="0069083E" w:rsidP="0026350D">
      <w:pPr>
        <w:ind w:left="0"/>
      </w:pPr>
    </w:p>
    <w:p w14:paraId="449403B1" w14:textId="77777777" w:rsidR="0069083E" w:rsidRDefault="0069083E" w:rsidP="0026350D">
      <w:pPr>
        <w:ind w:left="0"/>
      </w:pPr>
    </w:p>
    <w:p w14:paraId="7D5E8573" w14:textId="77777777" w:rsidR="0069083E" w:rsidRDefault="0069083E" w:rsidP="0026350D">
      <w:pPr>
        <w:ind w:left="0"/>
      </w:pPr>
    </w:p>
    <w:p w14:paraId="2E32790D" w14:textId="77777777" w:rsidR="0069083E" w:rsidRDefault="0069083E" w:rsidP="0026350D">
      <w:pPr>
        <w:ind w:left="0"/>
      </w:pPr>
    </w:p>
    <w:p w14:paraId="615AAD54" w14:textId="77777777" w:rsidR="0069083E" w:rsidRDefault="0069083E" w:rsidP="0026350D">
      <w:pPr>
        <w:ind w:left="0"/>
      </w:pPr>
    </w:p>
    <w:p w14:paraId="6EB865E6" w14:textId="77777777" w:rsidR="0069083E" w:rsidRDefault="0069083E" w:rsidP="0026350D">
      <w:pPr>
        <w:ind w:left="0"/>
      </w:pPr>
    </w:p>
    <w:p w14:paraId="332A2875" w14:textId="77777777" w:rsidR="0069083E" w:rsidRDefault="0069083E" w:rsidP="0026350D">
      <w:pPr>
        <w:ind w:left="0"/>
      </w:pPr>
    </w:p>
    <w:p w14:paraId="735EECBD" w14:textId="77777777" w:rsidR="0069083E" w:rsidRDefault="0069083E" w:rsidP="0026350D">
      <w:pPr>
        <w:ind w:left="0"/>
      </w:pPr>
    </w:p>
    <w:p w14:paraId="1BACFF81" w14:textId="77777777" w:rsidR="0069083E" w:rsidRDefault="0069083E" w:rsidP="0026350D">
      <w:pPr>
        <w:ind w:left="0"/>
      </w:pPr>
    </w:p>
    <w:p w14:paraId="33DFEE72" w14:textId="77777777" w:rsidR="0069083E" w:rsidRDefault="0069083E" w:rsidP="0026350D">
      <w:pPr>
        <w:ind w:left="0"/>
      </w:pPr>
    </w:p>
    <w:p w14:paraId="5221E83E" w14:textId="77777777" w:rsidR="00710687" w:rsidRDefault="00710687" w:rsidP="0026350D">
      <w:pPr>
        <w:ind w:left="0"/>
      </w:pPr>
    </w:p>
    <w:p w14:paraId="5E7AE112" w14:textId="2C1EF14F" w:rsidR="009C69DE" w:rsidRDefault="009C69DE" w:rsidP="0069083E">
      <w:pPr>
        <w:spacing w:after="0"/>
        <w:ind w:left="0" w:right="284"/>
        <w:jc w:val="center"/>
        <w:rPr>
          <w:rFonts w:ascii="Arial" w:hAnsi="Arial" w:cs="Arial"/>
          <w:b/>
          <w:u w:val="single"/>
        </w:rPr>
      </w:pPr>
    </w:p>
    <w:p w14:paraId="3E33582A" w14:textId="03E1FD92" w:rsidR="009C69DE" w:rsidRDefault="009C69DE" w:rsidP="009C69DE">
      <w:pPr>
        <w:spacing w:after="0"/>
        <w:ind w:left="0" w:right="284"/>
        <w:jc w:val="center"/>
        <w:rPr>
          <w:rFonts w:ascii="Arial" w:hAnsi="Arial" w:cs="Arial"/>
          <w:b/>
          <w:u w:val="single"/>
        </w:rPr>
      </w:pPr>
      <w:r>
        <w:rPr>
          <w:rFonts w:ascii="Arial" w:hAnsi="Arial" w:cs="Arial"/>
          <w:b/>
          <w:u w:val="single"/>
        </w:rPr>
        <w:t>Year 6</w:t>
      </w:r>
    </w:p>
    <w:p w14:paraId="52CA1468" w14:textId="4B09B277" w:rsidR="009C69DE" w:rsidRDefault="00873F54" w:rsidP="009C69DE">
      <w:pPr>
        <w:tabs>
          <w:tab w:val="left" w:pos="4299"/>
          <w:tab w:val="center" w:pos="7699"/>
        </w:tabs>
        <w:spacing w:after="0"/>
        <w:ind w:right="284"/>
        <w:jc w:val="center"/>
        <w:rPr>
          <w:rFonts w:ascii="Arial" w:hAnsi="Arial" w:cs="Arial"/>
          <w:b/>
          <w:u w:val="single"/>
        </w:rPr>
      </w:pPr>
      <w:r>
        <w:rPr>
          <w:rFonts w:ascii="Arial" w:hAnsi="Arial" w:cs="Arial"/>
          <w:b/>
          <w:u w:val="single"/>
        </w:rPr>
        <w:t xml:space="preserve">Suggested </w:t>
      </w:r>
      <w:r w:rsidR="009C69DE">
        <w:rPr>
          <w:rFonts w:ascii="Arial" w:hAnsi="Arial" w:cs="Arial"/>
          <w:b/>
          <w:u w:val="single"/>
        </w:rPr>
        <w:t>Visual Representations</w:t>
      </w:r>
      <w:r>
        <w:rPr>
          <w:rFonts w:ascii="Arial" w:hAnsi="Arial" w:cs="Arial"/>
          <w:b/>
          <w:u w:val="single"/>
        </w:rPr>
        <w:t xml:space="preserve"> to Support Children’s Understanding </w:t>
      </w:r>
    </w:p>
    <w:p w14:paraId="2B194C87" w14:textId="77777777" w:rsidR="009C69DE" w:rsidRDefault="009C69DE" w:rsidP="0069083E">
      <w:pPr>
        <w:spacing w:after="0"/>
        <w:ind w:left="0" w:right="284"/>
        <w:jc w:val="center"/>
        <w:rPr>
          <w:rFonts w:ascii="Arial" w:hAnsi="Arial" w:cs="Arial"/>
          <w:b/>
          <w:u w:val="single"/>
        </w:rPr>
      </w:pPr>
    </w:p>
    <w:p w14:paraId="04999A7B" w14:textId="77777777" w:rsidR="009C69DE" w:rsidRDefault="009C69DE" w:rsidP="0069083E">
      <w:pPr>
        <w:spacing w:after="0"/>
        <w:ind w:left="0" w:right="284"/>
        <w:jc w:val="center"/>
        <w:rPr>
          <w:rFonts w:ascii="Arial" w:hAnsi="Arial" w:cs="Arial"/>
          <w:b/>
          <w:u w:val="single"/>
        </w:rPr>
      </w:pPr>
    </w:p>
    <w:p w14:paraId="13C82672" w14:textId="1D8EF6E3" w:rsidR="009C69DE" w:rsidRDefault="009C69DE" w:rsidP="0069083E">
      <w:pPr>
        <w:spacing w:after="0"/>
        <w:ind w:left="0" w:right="284"/>
        <w:jc w:val="center"/>
        <w:rPr>
          <w:rFonts w:ascii="Arial" w:hAnsi="Arial" w:cs="Arial"/>
          <w:b/>
          <w:u w:val="single"/>
        </w:rPr>
      </w:pPr>
    </w:p>
    <w:p w14:paraId="00779B04" w14:textId="77777777" w:rsidR="009C69DE" w:rsidRDefault="009C69DE" w:rsidP="0069083E">
      <w:pPr>
        <w:spacing w:after="0"/>
        <w:ind w:left="0" w:right="284"/>
        <w:jc w:val="center"/>
        <w:rPr>
          <w:rFonts w:ascii="Arial" w:hAnsi="Arial" w:cs="Arial"/>
          <w:b/>
          <w:u w:val="single"/>
        </w:rPr>
      </w:pPr>
    </w:p>
    <w:p w14:paraId="07829364" w14:textId="6107FA00" w:rsidR="009C69DE" w:rsidRDefault="009C69DE" w:rsidP="0069083E">
      <w:pPr>
        <w:spacing w:after="0"/>
        <w:ind w:left="0" w:right="284"/>
        <w:jc w:val="center"/>
        <w:rPr>
          <w:rFonts w:ascii="Arial" w:hAnsi="Arial" w:cs="Arial"/>
          <w:b/>
          <w:u w:val="single"/>
        </w:rPr>
      </w:pPr>
      <w:r>
        <w:rPr>
          <w:rFonts w:ascii="Arial" w:hAnsi="Arial" w:cs="Arial"/>
          <w:b/>
          <w:noProof/>
          <w:u w:val="single"/>
          <w:lang w:eastAsia="en-GB"/>
        </w:rPr>
        <w:drawing>
          <wp:inline distT="0" distB="0" distL="0" distR="0" wp14:anchorId="6FAFFCC7" wp14:editId="104DAB65">
            <wp:extent cx="10074275" cy="5439521"/>
            <wp:effectExtent l="0" t="0" r="9525" b="0"/>
            <wp:docPr id="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074275" cy="5439521"/>
                    </a:xfrm>
                    <a:prstGeom prst="rect">
                      <a:avLst/>
                    </a:prstGeom>
                    <a:noFill/>
                    <a:ln>
                      <a:noFill/>
                    </a:ln>
                  </pic:spPr>
                </pic:pic>
              </a:graphicData>
            </a:graphic>
          </wp:inline>
        </w:drawing>
      </w:r>
    </w:p>
    <w:p w14:paraId="375D19E1" w14:textId="77777777" w:rsidR="009C69DE" w:rsidRDefault="009C69DE" w:rsidP="0069083E">
      <w:pPr>
        <w:spacing w:after="0"/>
        <w:ind w:left="0" w:right="284"/>
        <w:jc w:val="center"/>
        <w:rPr>
          <w:rFonts w:ascii="Arial" w:hAnsi="Arial" w:cs="Arial"/>
          <w:b/>
          <w:u w:val="single"/>
        </w:rPr>
      </w:pPr>
    </w:p>
    <w:p w14:paraId="09B694B6" w14:textId="77777777" w:rsidR="009C69DE" w:rsidRDefault="009C69DE" w:rsidP="0069083E">
      <w:pPr>
        <w:spacing w:after="0"/>
        <w:ind w:left="0" w:right="284"/>
        <w:jc w:val="center"/>
        <w:rPr>
          <w:rFonts w:ascii="Arial" w:hAnsi="Arial" w:cs="Arial"/>
          <w:b/>
          <w:u w:val="single"/>
        </w:rPr>
      </w:pPr>
    </w:p>
    <w:p w14:paraId="3C73BC52" w14:textId="7266C82F" w:rsidR="009C69DE" w:rsidRDefault="009C69DE" w:rsidP="0069083E">
      <w:pPr>
        <w:spacing w:after="0"/>
        <w:ind w:left="0" w:right="284"/>
        <w:jc w:val="center"/>
        <w:rPr>
          <w:rFonts w:ascii="Arial" w:hAnsi="Arial" w:cs="Arial"/>
          <w:b/>
          <w:u w:val="single"/>
        </w:rPr>
      </w:pPr>
      <w:r>
        <w:rPr>
          <w:rFonts w:ascii="Arial" w:hAnsi="Arial" w:cs="Arial"/>
          <w:b/>
          <w:noProof/>
          <w:u w:val="single"/>
          <w:lang w:eastAsia="en-GB"/>
        </w:rPr>
        <w:drawing>
          <wp:inline distT="0" distB="0" distL="0" distR="0" wp14:anchorId="2602F5CB" wp14:editId="21625BA6">
            <wp:extent cx="10074275" cy="6170665"/>
            <wp:effectExtent l="0" t="0" r="9525" b="1905"/>
            <wp:docPr id="4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074275" cy="6170665"/>
                    </a:xfrm>
                    <a:prstGeom prst="rect">
                      <a:avLst/>
                    </a:prstGeom>
                    <a:noFill/>
                    <a:ln>
                      <a:noFill/>
                    </a:ln>
                  </pic:spPr>
                </pic:pic>
              </a:graphicData>
            </a:graphic>
          </wp:inline>
        </w:drawing>
      </w:r>
    </w:p>
    <w:p w14:paraId="3F0C6417" w14:textId="77777777" w:rsidR="009C69DE" w:rsidRDefault="009C69DE" w:rsidP="0069083E">
      <w:pPr>
        <w:spacing w:after="0"/>
        <w:ind w:left="0" w:right="284"/>
        <w:jc w:val="center"/>
        <w:rPr>
          <w:rFonts w:ascii="Arial" w:hAnsi="Arial" w:cs="Arial"/>
          <w:b/>
          <w:u w:val="single"/>
        </w:rPr>
      </w:pPr>
    </w:p>
    <w:p w14:paraId="59689913" w14:textId="77777777" w:rsidR="009C69DE" w:rsidRDefault="009C69DE" w:rsidP="0069083E">
      <w:pPr>
        <w:spacing w:after="0"/>
        <w:ind w:left="0" w:right="284"/>
        <w:jc w:val="center"/>
        <w:rPr>
          <w:rFonts w:ascii="Arial" w:hAnsi="Arial" w:cs="Arial"/>
          <w:b/>
          <w:u w:val="single"/>
        </w:rPr>
      </w:pPr>
    </w:p>
    <w:p w14:paraId="58B1F5E6" w14:textId="77777777" w:rsidR="009C69DE" w:rsidRDefault="009C69DE" w:rsidP="009C69DE">
      <w:pPr>
        <w:spacing w:after="0"/>
        <w:ind w:left="0" w:right="284"/>
        <w:rPr>
          <w:rFonts w:ascii="Arial" w:hAnsi="Arial" w:cs="Arial"/>
          <w:b/>
          <w:u w:val="single"/>
        </w:rPr>
      </w:pPr>
    </w:p>
    <w:p w14:paraId="7BF9C379" w14:textId="5FD84B48" w:rsidR="0069083E" w:rsidRDefault="0069083E" w:rsidP="0069083E">
      <w:pPr>
        <w:spacing w:after="0"/>
        <w:ind w:left="0" w:right="284"/>
        <w:jc w:val="center"/>
        <w:rPr>
          <w:rFonts w:ascii="Arial" w:hAnsi="Arial" w:cs="Arial"/>
          <w:b/>
          <w:u w:val="single"/>
        </w:rPr>
      </w:pPr>
      <w:r>
        <w:rPr>
          <w:rFonts w:ascii="Arial" w:hAnsi="Arial" w:cs="Arial"/>
          <w:b/>
          <w:u w:val="single"/>
        </w:rPr>
        <w:lastRenderedPageBreak/>
        <w:t>Year 6</w:t>
      </w:r>
    </w:p>
    <w:p w14:paraId="37CCEC7F" w14:textId="77777777" w:rsidR="0069083E" w:rsidRDefault="0069083E" w:rsidP="0069083E">
      <w:pPr>
        <w:tabs>
          <w:tab w:val="left" w:pos="4299"/>
          <w:tab w:val="center" w:pos="7699"/>
        </w:tabs>
        <w:spacing w:after="0"/>
        <w:ind w:left="0" w:right="284"/>
        <w:jc w:val="center"/>
        <w:rPr>
          <w:rFonts w:ascii="Arial" w:hAnsi="Arial" w:cs="Arial"/>
          <w:b/>
          <w:u w:val="single"/>
        </w:rPr>
      </w:pPr>
      <w:r>
        <w:rPr>
          <w:rFonts w:ascii="Arial" w:hAnsi="Arial" w:cs="Arial"/>
          <w:b/>
          <w:u w:val="single"/>
        </w:rPr>
        <w:t>Daily Fluency</w:t>
      </w:r>
    </w:p>
    <w:p w14:paraId="30CB4FAD" w14:textId="77777777" w:rsidR="0069083E" w:rsidRDefault="0069083E" w:rsidP="0026350D">
      <w:pPr>
        <w:ind w:left="0"/>
      </w:pPr>
    </w:p>
    <w:p w14:paraId="30D6A725" w14:textId="77777777" w:rsidR="009E5441" w:rsidRPr="009E5441" w:rsidRDefault="009E5441" w:rsidP="009E5441">
      <w:pPr>
        <w:spacing w:after="0"/>
        <w:ind w:left="0" w:right="284"/>
        <w:rPr>
          <w:rFonts w:ascii="Arial" w:hAnsi="Arial" w:cs="Arial"/>
          <w:b/>
          <w:u w:val="single"/>
        </w:rPr>
      </w:pPr>
      <w:r w:rsidRPr="009E5441">
        <w:rPr>
          <w:rFonts w:ascii="Arial" w:hAnsi="Arial" w:cs="Arial"/>
          <w:b/>
          <w:u w:val="single"/>
        </w:rPr>
        <w:t>Counting</w:t>
      </w:r>
    </w:p>
    <w:p w14:paraId="35D70DF6" w14:textId="36194072" w:rsidR="009E5441" w:rsidRPr="009E5441" w:rsidRDefault="009E5441" w:rsidP="009E5441">
      <w:pPr>
        <w:pStyle w:val="ListParagraph"/>
        <w:numPr>
          <w:ilvl w:val="0"/>
          <w:numId w:val="36"/>
        </w:numPr>
        <w:spacing w:after="0"/>
        <w:ind w:right="284"/>
        <w:rPr>
          <w:rFonts w:ascii="Arial" w:hAnsi="Arial" w:cs="Arial"/>
          <w:b/>
        </w:rPr>
      </w:pPr>
      <w:r w:rsidRPr="009E5441">
        <w:rPr>
          <w:rFonts w:ascii="Arial" w:hAnsi="Arial" w:cs="Arial"/>
          <w:b/>
        </w:rPr>
        <w:t>Count forwards or backwards in steps of powers of 10 for any given number up to 10,000,000.</w:t>
      </w:r>
    </w:p>
    <w:p w14:paraId="7594BE63" w14:textId="77777777" w:rsidR="009E5441" w:rsidRPr="009E5441" w:rsidRDefault="009E5441" w:rsidP="009E5441">
      <w:pPr>
        <w:pStyle w:val="ListParagraph"/>
        <w:numPr>
          <w:ilvl w:val="0"/>
          <w:numId w:val="36"/>
        </w:numPr>
        <w:spacing w:after="0"/>
        <w:ind w:right="284"/>
        <w:rPr>
          <w:rFonts w:ascii="Arial" w:hAnsi="Arial" w:cs="Arial"/>
          <w:b/>
        </w:rPr>
      </w:pPr>
      <w:r w:rsidRPr="009E5441">
        <w:rPr>
          <w:rFonts w:ascii="Arial" w:hAnsi="Arial" w:cs="Arial"/>
          <w:b/>
        </w:rPr>
        <w:t xml:space="preserve">All sorts of step counting, going up (or down) in ... 5, 6, 7, 9, 10, 15, 19, 21, 25, 15, 30, 50, 60, 100 and 1,000. </w:t>
      </w:r>
    </w:p>
    <w:p w14:paraId="19592318" w14:textId="7A5C4B6E" w:rsidR="009E5441" w:rsidRPr="009E5441" w:rsidRDefault="009E5441" w:rsidP="009E5441">
      <w:pPr>
        <w:pStyle w:val="ListParagraph"/>
        <w:numPr>
          <w:ilvl w:val="0"/>
          <w:numId w:val="36"/>
        </w:numPr>
        <w:spacing w:after="0"/>
        <w:ind w:right="284"/>
        <w:rPr>
          <w:rFonts w:ascii="Arial" w:hAnsi="Arial" w:cs="Arial"/>
          <w:b/>
        </w:rPr>
      </w:pPr>
      <w:r w:rsidRPr="009E5441">
        <w:rPr>
          <w:rFonts w:ascii="Arial" w:hAnsi="Arial" w:cs="Arial"/>
          <w:b/>
        </w:rPr>
        <w:t xml:space="preserve">Count in intervals which will relate to measuring scales or graph axes’ increments i.e. </w:t>
      </w:r>
      <w:proofErr w:type="gramStart"/>
      <w:r w:rsidRPr="009E5441">
        <w:rPr>
          <w:rFonts w:ascii="Arial" w:hAnsi="Arial" w:cs="Arial"/>
          <w:b/>
        </w:rPr>
        <w:t>Counting</w:t>
      </w:r>
      <w:proofErr w:type="gramEnd"/>
      <w:r w:rsidRPr="009E5441">
        <w:rPr>
          <w:rFonts w:ascii="Arial" w:hAnsi="Arial" w:cs="Arial"/>
          <w:b/>
        </w:rPr>
        <w:t xml:space="preserve"> in 25s.</w:t>
      </w:r>
    </w:p>
    <w:p w14:paraId="0BA41328" w14:textId="41C6BBFD" w:rsidR="009E5441" w:rsidRPr="009E5441" w:rsidRDefault="009E5441" w:rsidP="009E5441">
      <w:pPr>
        <w:pStyle w:val="ListParagraph"/>
        <w:numPr>
          <w:ilvl w:val="0"/>
          <w:numId w:val="36"/>
        </w:numPr>
        <w:spacing w:after="0"/>
        <w:ind w:right="284"/>
        <w:rPr>
          <w:rFonts w:ascii="Arial" w:hAnsi="Arial" w:cs="Arial"/>
          <w:b/>
        </w:rPr>
      </w:pPr>
      <w:r w:rsidRPr="009E5441">
        <w:rPr>
          <w:rFonts w:ascii="Arial" w:hAnsi="Arial" w:cs="Arial"/>
          <w:b/>
        </w:rPr>
        <w:t>Count in decimals in small steps from 0.001 to 0.1</w:t>
      </w:r>
    </w:p>
    <w:p w14:paraId="307FAB4A" w14:textId="0026AAA9" w:rsidR="009E5441" w:rsidRPr="009E5441" w:rsidRDefault="009E5441" w:rsidP="009E5441">
      <w:pPr>
        <w:pStyle w:val="ListParagraph"/>
        <w:numPr>
          <w:ilvl w:val="0"/>
          <w:numId w:val="36"/>
        </w:numPr>
        <w:spacing w:after="0"/>
        <w:ind w:right="284"/>
        <w:rPr>
          <w:rFonts w:ascii="Arial" w:hAnsi="Arial" w:cs="Arial"/>
          <w:b/>
        </w:rPr>
      </w:pPr>
      <w:r w:rsidRPr="009E5441">
        <w:rPr>
          <w:rFonts w:ascii="Arial" w:hAnsi="Arial" w:cs="Arial"/>
          <w:b/>
        </w:rPr>
        <w:t>Count up and down in fractions beyond one whole, starting from any number and exploring equivalence as you go. Count in 1/4s, 1/5s and 1/10s, 1/3s and 1/6s.</w:t>
      </w:r>
    </w:p>
    <w:p w14:paraId="2CDB13D8" w14:textId="666DCF63" w:rsidR="009E5441" w:rsidRPr="009E5441" w:rsidRDefault="009E5441" w:rsidP="009E5441">
      <w:pPr>
        <w:pStyle w:val="ListParagraph"/>
        <w:numPr>
          <w:ilvl w:val="0"/>
          <w:numId w:val="36"/>
        </w:numPr>
        <w:spacing w:after="0"/>
        <w:ind w:right="284"/>
        <w:rPr>
          <w:rFonts w:ascii="Arial" w:hAnsi="Arial" w:cs="Arial"/>
          <w:b/>
        </w:rPr>
      </w:pPr>
      <w:r w:rsidRPr="009E5441">
        <w:rPr>
          <w:rFonts w:ascii="Arial" w:hAnsi="Arial" w:cs="Arial"/>
          <w:b/>
        </w:rPr>
        <w:t>Read and convert between mixed numbers and improper fractions; simplify fractions.</w:t>
      </w:r>
    </w:p>
    <w:p w14:paraId="6B9516C3" w14:textId="1DB9F970" w:rsidR="009E5441" w:rsidRPr="009E5441" w:rsidRDefault="009E5441" w:rsidP="009E5441">
      <w:pPr>
        <w:pStyle w:val="ListParagraph"/>
        <w:numPr>
          <w:ilvl w:val="0"/>
          <w:numId w:val="36"/>
        </w:numPr>
        <w:spacing w:after="0"/>
        <w:ind w:right="284"/>
        <w:rPr>
          <w:rFonts w:ascii="Arial" w:hAnsi="Arial" w:cs="Arial"/>
          <w:b/>
        </w:rPr>
      </w:pPr>
      <w:r w:rsidRPr="009E5441">
        <w:rPr>
          <w:rFonts w:ascii="Arial" w:hAnsi="Arial" w:cs="Arial"/>
          <w:b/>
        </w:rPr>
        <w:t>Find rules and missing numbers in additive sequences and on number lines and scales.</w:t>
      </w:r>
    </w:p>
    <w:p w14:paraId="02A2F1D7" w14:textId="77777777" w:rsidR="009E5441" w:rsidRDefault="009E5441" w:rsidP="009E5441">
      <w:pPr>
        <w:spacing w:after="0"/>
        <w:ind w:left="0" w:right="284"/>
        <w:rPr>
          <w:rFonts w:ascii="Arial" w:hAnsi="Arial" w:cs="Arial"/>
          <w:b/>
        </w:rPr>
      </w:pPr>
    </w:p>
    <w:p w14:paraId="51973A1D" w14:textId="77777777" w:rsidR="009E5441" w:rsidRPr="009E5441" w:rsidRDefault="009E5441" w:rsidP="009E5441">
      <w:pPr>
        <w:spacing w:after="0"/>
        <w:ind w:left="0" w:right="284"/>
        <w:rPr>
          <w:rFonts w:ascii="Arial" w:hAnsi="Arial" w:cs="Arial"/>
          <w:b/>
          <w:u w:val="single"/>
        </w:rPr>
      </w:pPr>
      <w:r w:rsidRPr="009E5441">
        <w:rPr>
          <w:rFonts w:ascii="Arial" w:hAnsi="Arial" w:cs="Arial"/>
          <w:b/>
          <w:u w:val="single"/>
        </w:rPr>
        <w:t>Number facts</w:t>
      </w:r>
    </w:p>
    <w:p w14:paraId="319D4D5E" w14:textId="35D10752" w:rsidR="009E5441" w:rsidRPr="009E5441" w:rsidRDefault="009E5441" w:rsidP="009E5441">
      <w:pPr>
        <w:pStyle w:val="ListParagraph"/>
        <w:numPr>
          <w:ilvl w:val="0"/>
          <w:numId w:val="35"/>
        </w:numPr>
        <w:spacing w:after="0"/>
        <w:ind w:right="284"/>
        <w:rPr>
          <w:rFonts w:ascii="Arial" w:hAnsi="Arial" w:cs="Arial"/>
          <w:b/>
        </w:rPr>
      </w:pPr>
      <w:r w:rsidRPr="009E5441">
        <w:rPr>
          <w:rFonts w:ascii="Arial" w:hAnsi="Arial" w:cs="Arial"/>
          <w:b/>
        </w:rPr>
        <w:t>Be explicit with children about using and practising mental strategies of addition and subtraction. Give them mini-quizzes which test these strategies:</w:t>
      </w:r>
    </w:p>
    <w:p w14:paraId="7AADD906" w14:textId="402488C4" w:rsidR="009E5441" w:rsidRPr="009E5441" w:rsidRDefault="009E5441" w:rsidP="009E5441">
      <w:pPr>
        <w:pStyle w:val="ListParagraph"/>
        <w:numPr>
          <w:ilvl w:val="1"/>
          <w:numId w:val="35"/>
        </w:numPr>
        <w:spacing w:after="0"/>
        <w:ind w:right="284"/>
        <w:rPr>
          <w:rFonts w:ascii="Arial" w:hAnsi="Arial" w:cs="Arial"/>
          <w:b/>
        </w:rPr>
      </w:pPr>
      <w:r w:rsidRPr="009E5441">
        <w:rPr>
          <w:rFonts w:ascii="Arial" w:hAnsi="Arial" w:cs="Arial"/>
          <w:b/>
        </w:rPr>
        <w:t>Using bonds to 1, £1, 10, 20, 100 with fluency!</w:t>
      </w:r>
    </w:p>
    <w:p w14:paraId="7A6BBF20" w14:textId="549FA1DE" w:rsidR="009E5441" w:rsidRPr="009E5441" w:rsidRDefault="009E5441" w:rsidP="009E5441">
      <w:pPr>
        <w:pStyle w:val="ListParagraph"/>
        <w:numPr>
          <w:ilvl w:val="1"/>
          <w:numId w:val="35"/>
        </w:numPr>
        <w:spacing w:after="0"/>
        <w:ind w:right="284"/>
        <w:rPr>
          <w:rFonts w:ascii="Arial" w:hAnsi="Arial" w:cs="Arial"/>
          <w:b/>
        </w:rPr>
      </w:pPr>
      <w:r w:rsidRPr="009E5441">
        <w:rPr>
          <w:rFonts w:ascii="Arial" w:hAnsi="Arial" w:cs="Arial"/>
          <w:b/>
        </w:rPr>
        <w:t>Quick adds e.g. 2 + 0.7 then 2.3 + 0.6 ‘because I know 0.3 + 0.6 = 0.9’</w:t>
      </w:r>
    </w:p>
    <w:p w14:paraId="129029E3" w14:textId="0B11AA40" w:rsidR="009E5441" w:rsidRPr="009E5441" w:rsidRDefault="009E5441" w:rsidP="009E5441">
      <w:pPr>
        <w:pStyle w:val="ListParagraph"/>
        <w:numPr>
          <w:ilvl w:val="1"/>
          <w:numId w:val="35"/>
        </w:numPr>
        <w:spacing w:after="0"/>
        <w:ind w:right="284"/>
        <w:rPr>
          <w:rFonts w:ascii="Arial" w:hAnsi="Arial" w:cs="Arial"/>
          <w:b/>
        </w:rPr>
      </w:pPr>
      <w:r w:rsidRPr="009E5441">
        <w:rPr>
          <w:rFonts w:ascii="Arial" w:hAnsi="Arial" w:cs="Arial"/>
          <w:b/>
        </w:rPr>
        <w:t xml:space="preserve">Partitioning single digit numbers in different ways to bridge 10 e.g. 27 + 5 = 27 + 3 + 2; linking this to bridge whole numbers when adding or subtracting decimals. </w:t>
      </w:r>
      <w:r w:rsidRPr="009E5441">
        <w:rPr>
          <w:rFonts w:ascii="Arial" w:hAnsi="Arial" w:cs="Arial"/>
          <w:b/>
        </w:rPr>
        <w:t> Finding near doubles rather than adding e.g. 30 + 31; linking this to decimal work to add 3 and 3.1</w:t>
      </w:r>
    </w:p>
    <w:p w14:paraId="3FA3954C" w14:textId="3FBD229B" w:rsidR="009E5441" w:rsidRPr="009E5441" w:rsidRDefault="009E5441" w:rsidP="009E5441">
      <w:pPr>
        <w:pStyle w:val="ListParagraph"/>
        <w:numPr>
          <w:ilvl w:val="1"/>
          <w:numId w:val="35"/>
        </w:numPr>
        <w:spacing w:after="0"/>
        <w:ind w:right="284"/>
        <w:rPr>
          <w:rFonts w:ascii="Arial" w:hAnsi="Arial" w:cs="Arial"/>
          <w:b/>
        </w:rPr>
      </w:pPr>
      <w:r w:rsidRPr="009E5441">
        <w:rPr>
          <w:rFonts w:ascii="Arial" w:hAnsi="Arial" w:cs="Arial"/>
          <w:b/>
        </w:rPr>
        <w:t>Adding multiples of 10 or 100 and nearly numbers like 19 by spider counting and adjusting.</w:t>
      </w:r>
    </w:p>
    <w:p w14:paraId="01A3686B" w14:textId="2F12A5CA" w:rsidR="009E5441" w:rsidRPr="009E5441" w:rsidRDefault="009E5441" w:rsidP="009E5441">
      <w:pPr>
        <w:pStyle w:val="ListParagraph"/>
        <w:numPr>
          <w:ilvl w:val="1"/>
          <w:numId w:val="35"/>
        </w:numPr>
        <w:spacing w:after="0"/>
        <w:ind w:right="284"/>
        <w:rPr>
          <w:rFonts w:ascii="Arial" w:hAnsi="Arial" w:cs="Arial"/>
          <w:b/>
        </w:rPr>
      </w:pPr>
      <w:r w:rsidRPr="009E5441">
        <w:rPr>
          <w:rFonts w:ascii="Arial" w:hAnsi="Arial" w:cs="Arial"/>
          <w:b/>
        </w:rPr>
        <w:t xml:space="preserve">Add strings of numbers by finding bonds and doubles. </w:t>
      </w:r>
    </w:p>
    <w:p w14:paraId="74E9823F" w14:textId="5CBFA4FC" w:rsidR="009E5441" w:rsidRPr="009E5441" w:rsidRDefault="009E5441" w:rsidP="009E5441">
      <w:pPr>
        <w:pStyle w:val="ListParagraph"/>
        <w:numPr>
          <w:ilvl w:val="0"/>
          <w:numId w:val="35"/>
        </w:numPr>
        <w:spacing w:after="0"/>
        <w:ind w:right="284"/>
        <w:rPr>
          <w:rFonts w:ascii="Arial" w:hAnsi="Arial" w:cs="Arial"/>
          <w:b/>
        </w:rPr>
      </w:pPr>
      <w:r w:rsidRPr="009E5441">
        <w:rPr>
          <w:rFonts w:ascii="Arial" w:hAnsi="Arial" w:cs="Arial"/>
          <w:b/>
        </w:rPr>
        <w:t>Memorise/chant all times tables learnt in previous years.</w:t>
      </w:r>
    </w:p>
    <w:p w14:paraId="3D369FA0" w14:textId="77777777" w:rsidR="009E5441" w:rsidRPr="009E5441" w:rsidRDefault="009E5441" w:rsidP="009E5441">
      <w:pPr>
        <w:pStyle w:val="ListParagraph"/>
        <w:numPr>
          <w:ilvl w:val="0"/>
          <w:numId w:val="35"/>
        </w:numPr>
        <w:spacing w:after="0"/>
        <w:ind w:right="284"/>
        <w:rPr>
          <w:rFonts w:ascii="Arial" w:hAnsi="Arial" w:cs="Arial"/>
          <w:b/>
        </w:rPr>
      </w:pPr>
      <w:r w:rsidRPr="009E5441">
        <w:rPr>
          <w:rFonts w:ascii="Arial" w:hAnsi="Arial" w:cs="Arial"/>
          <w:b/>
        </w:rPr>
        <w:t>Do mini-tests/quick quizzes targeting the times table of the week or a mixture of known times tables. Keep re-assessing missing facts.</w:t>
      </w:r>
    </w:p>
    <w:p w14:paraId="7396A25A" w14:textId="3F294671" w:rsidR="009E5441" w:rsidRPr="009E5441" w:rsidRDefault="009E5441" w:rsidP="009E5441">
      <w:pPr>
        <w:pStyle w:val="ListParagraph"/>
        <w:numPr>
          <w:ilvl w:val="0"/>
          <w:numId w:val="35"/>
        </w:numPr>
        <w:spacing w:after="0"/>
        <w:ind w:right="284"/>
        <w:rPr>
          <w:rFonts w:ascii="Arial" w:hAnsi="Arial" w:cs="Arial"/>
          <w:b/>
        </w:rPr>
      </w:pPr>
      <w:r w:rsidRPr="009E5441">
        <w:rPr>
          <w:rFonts w:ascii="Arial" w:hAnsi="Arial" w:cs="Arial"/>
          <w:b/>
        </w:rPr>
        <w:t>Link thinking using known facts e.g. If I know 6 X 7 = 42, I know 60 X 7 = 420; If I know 2 X 4 = 8, I know 20 X 4 = 80; If I know 5 X 6 = 30 I know 30 ÷ 5 = 6</w:t>
      </w:r>
    </w:p>
    <w:p w14:paraId="74DF3FBE" w14:textId="29C9A5E2" w:rsidR="009E5441" w:rsidRPr="009E5441" w:rsidRDefault="009E5441" w:rsidP="009E5441">
      <w:pPr>
        <w:pStyle w:val="ListParagraph"/>
        <w:numPr>
          <w:ilvl w:val="0"/>
          <w:numId w:val="35"/>
        </w:numPr>
        <w:spacing w:after="0"/>
        <w:ind w:right="284"/>
        <w:rPr>
          <w:rFonts w:ascii="Arial" w:hAnsi="Arial" w:cs="Arial"/>
          <w:b/>
        </w:rPr>
      </w:pPr>
      <w:r w:rsidRPr="009E5441">
        <w:rPr>
          <w:rFonts w:ascii="Arial" w:hAnsi="Arial" w:cs="Arial"/>
          <w:b/>
        </w:rPr>
        <w:t>Identify factors and common factors of composite numbers.</w:t>
      </w:r>
    </w:p>
    <w:p w14:paraId="339D4F57" w14:textId="37ED9383" w:rsidR="009E5441" w:rsidRPr="009E5441" w:rsidRDefault="009E5441" w:rsidP="009E5441">
      <w:pPr>
        <w:pStyle w:val="ListParagraph"/>
        <w:numPr>
          <w:ilvl w:val="0"/>
          <w:numId w:val="35"/>
        </w:numPr>
        <w:spacing w:after="0"/>
        <w:ind w:right="284"/>
        <w:rPr>
          <w:rFonts w:ascii="Arial" w:hAnsi="Arial" w:cs="Arial"/>
          <w:b/>
        </w:rPr>
      </w:pPr>
      <w:r w:rsidRPr="009E5441">
        <w:rPr>
          <w:rFonts w:ascii="Arial" w:hAnsi="Arial" w:cs="Arial"/>
          <w:b/>
        </w:rPr>
        <w:t>Find rules and missing numbers in multiplicative/doubling or halving sequences.</w:t>
      </w:r>
    </w:p>
    <w:p w14:paraId="34F98510" w14:textId="3040DC36" w:rsidR="009E5441" w:rsidRPr="009E5441" w:rsidRDefault="009E5441" w:rsidP="009E5441">
      <w:pPr>
        <w:pStyle w:val="ListParagraph"/>
        <w:numPr>
          <w:ilvl w:val="0"/>
          <w:numId w:val="35"/>
        </w:numPr>
        <w:spacing w:after="0"/>
        <w:ind w:right="284"/>
        <w:rPr>
          <w:rFonts w:ascii="Arial" w:hAnsi="Arial" w:cs="Arial"/>
          <w:b/>
        </w:rPr>
      </w:pPr>
      <w:r w:rsidRPr="009E5441">
        <w:rPr>
          <w:rFonts w:ascii="Arial" w:hAnsi="Arial" w:cs="Arial"/>
          <w:b/>
        </w:rPr>
        <w:t>Chant/recall square numbers to 144 and smaller cube numbers; chant prime numbers to 20 then to 100.</w:t>
      </w:r>
    </w:p>
    <w:p w14:paraId="63728316" w14:textId="434CD25E" w:rsidR="009E5441" w:rsidRPr="009E5441" w:rsidRDefault="009E5441" w:rsidP="009E5441">
      <w:pPr>
        <w:pStyle w:val="ListParagraph"/>
        <w:numPr>
          <w:ilvl w:val="0"/>
          <w:numId w:val="35"/>
        </w:numPr>
        <w:spacing w:after="0"/>
        <w:ind w:right="284"/>
        <w:rPr>
          <w:rFonts w:ascii="Arial" w:hAnsi="Arial" w:cs="Arial"/>
          <w:b/>
        </w:rPr>
      </w:pPr>
      <w:r w:rsidRPr="009E5441">
        <w:rPr>
          <w:rFonts w:ascii="Arial" w:hAnsi="Arial" w:cs="Arial"/>
          <w:b/>
        </w:rPr>
        <w:t>Use mental strategies for multiplying and dividing 4 (e.g. double and double) by 5 (e.g. X 10 and halve) and by 25 (e.g. X 100 then halve and halve again)</w:t>
      </w:r>
    </w:p>
    <w:p w14:paraId="3B1BDFC0" w14:textId="752F3650" w:rsidR="009E5441" w:rsidRPr="009E5441" w:rsidRDefault="009E5441" w:rsidP="009E5441">
      <w:pPr>
        <w:pStyle w:val="ListParagraph"/>
        <w:numPr>
          <w:ilvl w:val="0"/>
          <w:numId w:val="35"/>
        </w:numPr>
        <w:spacing w:after="0"/>
        <w:ind w:right="284"/>
        <w:rPr>
          <w:rFonts w:ascii="Arial" w:hAnsi="Arial" w:cs="Arial"/>
          <w:b/>
        </w:rPr>
      </w:pPr>
      <w:r w:rsidRPr="009E5441">
        <w:rPr>
          <w:rFonts w:ascii="Arial" w:hAnsi="Arial" w:cs="Arial"/>
          <w:b/>
        </w:rPr>
        <w:t>Find the mean as an average of a list of numbers.</w:t>
      </w:r>
    </w:p>
    <w:p w14:paraId="37638CC9" w14:textId="2F4396EC" w:rsidR="009E5441" w:rsidRPr="009E5441" w:rsidRDefault="009E5441" w:rsidP="009E5441">
      <w:pPr>
        <w:pStyle w:val="ListParagraph"/>
        <w:numPr>
          <w:ilvl w:val="0"/>
          <w:numId w:val="35"/>
        </w:numPr>
        <w:spacing w:after="0"/>
        <w:ind w:right="284"/>
        <w:rPr>
          <w:rFonts w:ascii="Arial" w:hAnsi="Arial" w:cs="Arial"/>
          <w:b/>
        </w:rPr>
      </w:pPr>
      <w:r w:rsidRPr="009E5441">
        <w:rPr>
          <w:rFonts w:ascii="Arial" w:hAnsi="Arial" w:cs="Arial"/>
          <w:b/>
        </w:rPr>
        <w:t>Rehearse geometric vocabulary and the properties of shapes.</w:t>
      </w:r>
    </w:p>
    <w:p w14:paraId="4F0198F3" w14:textId="77777777" w:rsidR="009E5441" w:rsidRDefault="009E5441" w:rsidP="009E5441">
      <w:pPr>
        <w:spacing w:after="0"/>
        <w:ind w:left="0" w:right="284"/>
        <w:rPr>
          <w:rFonts w:ascii="Arial" w:hAnsi="Arial" w:cs="Arial"/>
          <w:b/>
        </w:rPr>
      </w:pPr>
    </w:p>
    <w:p w14:paraId="0B558B7B" w14:textId="77777777" w:rsidR="009E5441" w:rsidRDefault="009E5441" w:rsidP="009E5441">
      <w:pPr>
        <w:spacing w:after="0"/>
        <w:ind w:left="0" w:right="284"/>
        <w:rPr>
          <w:rFonts w:ascii="Arial" w:hAnsi="Arial" w:cs="Arial"/>
          <w:b/>
        </w:rPr>
      </w:pPr>
    </w:p>
    <w:p w14:paraId="011CD22A" w14:textId="737A4C60" w:rsidR="009E5441" w:rsidRPr="009E5441" w:rsidRDefault="009E5441" w:rsidP="009E5441">
      <w:pPr>
        <w:spacing w:after="0"/>
        <w:ind w:left="0" w:right="284"/>
        <w:rPr>
          <w:rFonts w:ascii="Arial" w:hAnsi="Arial" w:cs="Arial"/>
          <w:b/>
          <w:u w:val="single"/>
        </w:rPr>
      </w:pPr>
      <w:r w:rsidRPr="009E5441">
        <w:rPr>
          <w:rFonts w:ascii="Arial" w:hAnsi="Arial" w:cs="Arial"/>
          <w:b/>
          <w:u w:val="single"/>
        </w:rPr>
        <w:lastRenderedPageBreak/>
        <w:t>Place value</w:t>
      </w:r>
    </w:p>
    <w:p w14:paraId="49B75240" w14:textId="0E426F8B" w:rsidR="009E5441" w:rsidRPr="009E5441" w:rsidRDefault="009E5441" w:rsidP="009E5441">
      <w:pPr>
        <w:pStyle w:val="ListParagraph"/>
        <w:numPr>
          <w:ilvl w:val="0"/>
          <w:numId w:val="37"/>
        </w:numPr>
        <w:spacing w:after="0"/>
        <w:ind w:right="284"/>
        <w:rPr>
          <w:rFonts w:ascii="Arial" w:hAnsi="Arial" w:cs="Arial"/>
          <w:b/>
        </w:rPr>
      </w:pPr>
      <w:r w:rsidRPr="009E5441">
        <w:rPr>
          <w:rFonts w:ascii="Arial" w:hAnsi="Arial" w:cs="Arial"/>
          <w:b/>
        </w:rPr>
        <w:t>Find ‘half way between’ two numbers on a line. Use important landmarks such as 50 is half of 100, 25 is half of 50, 500 is half of 1,000, 75 is 3⁄4 of 100, 750 is 3⁄4 of 1,000.</w:t>
      </w:r>
    </w:p>
    <w:p w14:paraId="18DB358C" w14:textId="25BDDDAC" w:rsidR="009E5441" w:rsidRPr="009E5441" w:rsidRDefault="009E5441" w:rsidP="009E5441">
      <w:pPr>
        <w:pStyle w:val="ListParagraph"/>
        <w:numPr>
          <w:ilvl w:val="0"/>
          <w:numId w:val="37"/>
        </w:numPr>
        <w:spacing w:after="0"/>
        <w:ind w:right="284"/>
        <w:rPr>
          <w:rFonts w:ascii="Arial" w:hAnsi="Arial" w:cs="Arial"/>
          <w:b/>
        </w:rPr>
      </w:pPr>
      <w:r w:rsidRPr="009E5441">
        <w:rPr>
          <w:rFonts w:ascii="Arial" w:hAnsi="Arial" w:cs="Arial"/>
          <w:b/>
        </w:rPr>
        <w:t>Estimate where numbers with up to 6 digits and three decimal places should be placed on different number lines with different start and end points.</w:t>
      </w:r>
    </w:p>
    <w:p w14:paraId="75AF6C22" w14:textId="77777777" w:rsidR="009E5441" w:rsidRPr="009E5441" w:rsidRDefault="009E5441" w:rsidP="009E5441">
      <w:pPr>
        <w:pStyle w:val="ListParagraph"/>
        <w:numPr>
          <w:ilvl w:val="0"/>
          <w:numId w:val="37"/>
        </w:numPr>
        <w:spacing w:after="0"/>
        <w:ind w:right="284"/>
        <w:rPr>
          <w:rFonts w:ascii="Arial" w:hAnsi="Arial" w:cs="Arial"/>
          <w:b/>
        </w:rPr>
      </w:pPr>
      <w:r w:rsidRPr="009E5441">
        <w:rPr>
          <w:rFonts w:ascii="Arial" w:hAnsi="Arial" w:cs="Arial"/>
          <w:b/>
        </w:rPr>
        <w:t>Put decimal numbers with different numbers of decimal places (one, two or three places) in order or compare two decimal numbers using &gt; and &lt;</w:t>
      </w:r>
    </w:p>
    <w:p w14:paraId="5F1C1D3C" w14:textId="1EDC1067" w:rsidR="009E5441" w:rsidRPr="009E5441" w:rsidRDefault="009E5441" w:rsidP="009E5441">
      <w:pPr>
        <w:pStyle w:val="ListParagraph"/>
        <w:numPr>
          <w:ilvl w:val="0"/>
          <w:numId w:val="37"/>
        </w:numPr>
        <w:spacing w:after="0"/>
        <w:ind w:right="284"/>
        <w:rPr>
          <w:rFonts w:ascii="Arial" w:hAnsi="Arial" w:cs="Arial"/>
          <w:b/>
        </w:rPr>
      </w:pPr>
      <w:r w:rsidRPr="009E5441">
        <w:rPr>
          <w:rFonts w:ascii="Arial" w:hAnsi="Arial" w:cs="Arial"/>
          <w:b/>
        </w:rPr>
        <w:t>Know which multiples of 10, 100 or 1,000 (or whole numbers) are before or after a number. Say how many back or on to these landmarks, and which is closer, rounding.</w:t>
      </w:r>
    </w:p>
    <w:p w14:paraId="549A7551" w14:textId="7B6E034D" w:rsidR="009E5441" w:rsidRPr="009E5441" w:rsidRDefault="009E5441" w:rsidP="009E5441">
      <w:pPr>
        <w:pStyle w:val="ListParagraph"/>
        <w:numPr>
          <w:ilvl w:val="0"/>
          <w:numId w:val="37"/>
        </w:numPr>
        <w:spacing w:after="0"/>
        <w:ind w:right="284"/>
        <w:rPr>
          <w:rFonts w:ascii="Arial" w:hAnsi="Arial" w:cs="Arial"/>
          <w:b/>
        </w:rPr>
      </w:pPr>
      <w:r w:rsidRPr="009E5441">
        <w:rPr>
          <w:rFonts w:ascii="Arial" w:hAnsi="Arial" w:cs="Arial"/>
          <w:b/>
        </w:rPr>
        <w:t>Read and write numbers up to 10,000,000 in numerals and in words, noting the pattern of three digits and commas.</w:t>
      </w:r>
    </w:p>
    <w:p w14:paraId="02D0665C" w14:textId="77777777" w:rsidR="009E5441" w:rsidRPr="009E5441" w:rsidRDefault="009E5441" w:rsidP="009E5441">
      <w:pPr>
        <w:pStyle w:val="ListParagraph"/>
        <w:numPr>
          <w:ilvl w:val="0"/>
          <w:numId w:val="37"/>
        </w:numPr>
        <w:spacing w:after="0"/>
        <w:ind w:right="284"/>
        <w:rPr>
          <w:rFonts w:ascii="Arial" w:hAnsi="Arial" w:cs="Arial"/>
          <w:b/>
        </w:rPr>
      </w:pPr>
      <w:r w:rsidRPr="009E5441">
        <w:rPr>
          <w:rFonts w:ascii="Arial" w:hAnsi="Arial" w:cs="Arial"/>
          <w:b/>
        </w:rPr>
        <w:t>Complete equations with digit cards to make them correct i.e. Using &gt; &lt; and =</w:t>
      </w:r>
    </w:p>
    <w:p w14:paraId="02BC6589" w14:textId="0FF38BBA" w:rsidR="0069083E" w:rsidRPr="009E5441" w:rsidRDefault="009E5441" w:rsidP="009E5441">
      <w:pPr>
        <w:pStyle w:val="ListParagraph"/>
        <w:numPr>
          <w:ilvl w:val="0"/>
          <w:numId w:val="37"/>
        </w:numPr>
        <w:spacing w:after="0"/>
        <w:ind w:right="284"/>
        <w:rPr>
          <w:rFonts w:ascii="Arial" w:hAnsi="Arial" w:cs="Arial"/>
          <w:b/>
        </w:rPr>
      </w:pPr>
      <w:r w:rsidRPr="009E5441">
        <w:rPr>
          <w:rFonts w:ascii="Arial" w:hAnsi="Arial" w:cs="Arial"/>
          <w:b/>
        </w:rPr>
        <w:t>Multiply and divide numbers by 10, 100 and 1,000. Divide numbers by 10 which become 1 place decimal numbers.</w:t>
      </w:r>
    </w:p>
    <w:p w14:paraId="108FE967" w14:textId="77777777" w:rsidR="0069083E" w:rsidRDefault="0069083E" w:rsidP="0026350D">
      <w:pPr>
        <w:ind w:left="0"/>
      </w:pPr>
    </w:p>
    <w:sectPr w:rsidR="0069083E" w:rsidSect="00075EC4">
      <w:pgSz w:w="16838" w:h="11906" w:orient="landscape"/>
      <w:pgMar w:top="284" w:right="253" w:bottom="709"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PrimaryInfant">
    <w:altName w:val="Times New Roman"/>
    <w:charset w:val="00"/>
    <w:family w:val="auto"/>
    <w:pitch w:val="variable"/>
    <w:sig w:usb0="00000083" w:usb1="00000000" w:usb2="00000000" w:usb3="00000000" w:csb0="00000009"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Times">
    <w:panose1 w:val="00000000000000000000"/>
    <w:charset w:val="00"/>
    <w:family w:val="roman"/>
    <w:notTrueType/>
    <w:pitch w:val="variable"/>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000000CA">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321D85"/>
    <w:multiLevelType w:val="hybridMultilevel"/>
    <w:tmpl w:val="405A31AE"/>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5">
    <w:nsid w:val="067C6DE5"/>
    <w:multiLevelType w:val="hybridMultilevel"/>
    <w:tmpl w:val="8988CC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D26546"/>
    <w:multiLevelType w:val="hybridMultilevel"/>
    <w:tmpl w:val="E4CE6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430639"/>
    <w:multiLevelType w:val="hybridMultilevel"/>
    <w:tmpl w:val="AB7A14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DB32F43"/>
    <w:multiLevelType w:val="hybridMultilevel"/>
    <w:tmpl w:val="A3B4B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C236FB"/>
    <w:multiLevelType w:val="hybridMultilevel"/>
    <w:tmpl w:val="3F701F7C"/>
    <w:lvl w:ilvl="0" w:tplc="905EE726">
      <w:start w:val="5"/>
      <w:numFmt w:val="bullet"/>
      <w:lvlText w:val="-"/>
      <w:lvlJc w:val="left"/>
      <w:pPr>
        <w:ind w:left="644" w:hanging="360"/>
      </w:pPr>
      <w:rPr>
        <w:rFonts w:ascii="SassoonPrimaryInfant" w:eastAsia="Times New Roman" w:hAnsi="SassoonPrimaryInfant"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0">
    <w:nsid w:val="174907D6"/>
    <w:multiLevelType w:val="hybridMultilevel"/>
    <w:tmpl w:val="986E3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9DD6690"/>
    <w:multiLevelType w:val="hybridMultilevel"/>
    <w:tmpl w:val="DBEA56E0"/>
    <w:lvl w:ilvl="0" w:tplc="08090001">
      <w:start w:val="1"/>
      <w:numFmt w:val="bullet"/>
      <w:lvlText w:val=""/>
      <w:lvlJc w:val="left"/>
      <w:pPr>
        <w:ind w:left="1003" w:hanging="360"/>
      </w:pPr>
      <w:rPr>
        <w:rFonts w:ascii="Symbol" w:hAnsi="Symbol" w:hint="default"/>
      </w:rPr>
    </w:lvl>
    <w:lvl w:ilvl="1" w:tplc="08090003" w:tentative="1">
      <w:start w:val="1"/>
      <w:numFmt w:val="bullet"/>
      <w:lvlText w:val="o"/>
      <w:lvlJc w:val="left"/>
      <w:pPr>
        <w:ind w:left="1723" w:hanging="360"/>
      </w:pPr>
      <w:rPr>
        <w:rFonts w:ascii="Courier New" w:hAnsi="Courier New" w:cs="Courier New" w:hint="default"/>
      </w:rPr>
    </w:lvl>
    <w:lvl w:ilvl="2" w:tplc="08090005" w:tentative="1">
      <w:start w:val="1"/>
      <w:numFmt w:val="bullet"/>
      <w:lvlText w:val=""/>
      <w:lvlJc w:val="left"/>
      <w:pPr>
        <w:ind w:left="2443" w:hanging="360"/>
      </w:pPr>
      <w:rPr>
        <w:rFonts w:ascii="Wingdings" w:hAnsi="Wingdings" w:hint="default"/>
      </w:rPr>
    </w:lvl>
    <w:lvl w:ilvl="3" w:tplc="08090001" w:tentative="1">
      <w:start w:val="1"/>
      <w:numFmt w:val="bullet"/>
      <w:lvlText w:val=""/>
      <w:lvlJc w:val="left"/>
      <w:pPr>
        <w:ind w:left="3163" w:hanging="360"/>
      </w:pPr>
      <w:rPr>
        <w:rFonts w:ascii="Symbol" w:hAnsi="Symbol" w:hint="default"/>
      </w:rPr>
    </w:lvl>
    <w:lvl w:ilvl="4" w:tplc="08090003" w:tentative="1">
      <w:start w:val="1"/>
      <w:numFmt w:val="bullet"/>
      <w:lvlText w:val="o"/>
      <w:lvlJc w:val="left"/>
      <w:pPr>
        <w:ind w:left="3883" w:hanging="360"/>
      </w:pPr>
      <w:rPr>
        <w:rFonts w:ascii="Courier New" w:hAnsi="Courier New" w:cs="Courier New" w:hint="default"/>
      </w:rPr>
    </w:lvl>
    <w:lvl w:ilvl="5" w:tplc="08090005" w:tentative="1">
      <w:start w:val="1"/>
      <w:numFmt w:val="bullet"/>
      <w:lvlText w:val=""/>
      <w:lvlJc w:val="left"/>
      <w:pPr>
        <w:ind w:left="4603" w:hanging="360"/>
      </w:pPr>
      <w:rPr>
        <w:rFonts w:ascii="Wingdings" w:hAnsi="Wingdings" w:hint="default"/>
      </w:rPr>
    </w:lvl>
    <w:lvl w:ilvl="6" w:tplc="08090001" w:tentative="1">
      <w:start w:val="1"/>
      <w:numFmt w:val="bullet"/>
      <w:lvlText w:val=""/>
      <w:lvlJc w:val="left"/>
      <w:pPr>
        <w:ind w:left="5323" w:hanging="360"/>
      </w:pPr>
      <w:rPr>
        <w:rFonts w:ascii="Symbol" w:hAnsi="Symbol" w:hint="default"/>
      </w:rPr>
    </w:lvl>
    <w:lvl w:ilvl="7" w:tplc="08090003" w:tentative="1">
      <w:start w:val="1"/>
      <w:numFmt w:val="bullet"/>
      <w:lvlText w:val="o"/>
      <w:lvlJc w:val="left"/>
      <w:pPr>
        <w:ind w:left="6043" w:hanging="360"/>
      </w:pPr>
      <w:rPr>
        <w:rFonts w:ascii="Courier New" w:hAnsi="Courier New" w:cs="Courier New" w:hint="default"/>
      </w:rPr>
    </w:lvl>
    <w:lvl w:ilvl="8" w:tplc="08090005" w:tentative="1">
      <w:start w:val="1"/>
      <w:numFmt w:val="bullet"/>
      <w:lvlText w:val=""/>
      <w:lvlJc w:val="left"/>
      <w:pPr>
        <w:ind w:left="6763" w:hanging="360"/>
      </w:pPr>
      <w:rPr>
        <w:rFonts w:ascii="Wingdings" w:hAnsi="Wingdings" w:hint="default"/>
      </w:rPr>
    </w:lvl>
  </w:abstractNum>
  <w:abstractNum w:abstractNumId="12">
    <w:nsid w:val="1F844592"/>
    <w:multiLevelType w:val="hybridMultilevel"/>
    <w:tmpl w:val="7FCC29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3177490"/>
    <w:multiLevelType w:val="hybridMultilevel"/>
    <w:tmpl w:val="FD9266DC"/>
    <w:lvl w:ilvl="0" w:tplc="636469F4">
      <w:start w:val="1"/>
      <w:numFmt w:val="bullet"/>
      <w:lvlText w:val=""/>
      <w:lvlJc w:val="left"/>
      <w:pPr>
        <w:ind w:left="463" w:hanging="361"/>
      </w:pPr>
      <w:rPr>
        <w:rFonts w:ascii="Symbol" w:eastAsia="Symbol" w:hAnsi="Symbol" w:cs="Symbol" w:hint="default"/>
        <w:color w:val="FF0000"/>
        <w:w w:val="100"/>
        <w:sz w:val="21"/>
        <w:szCs w:val="21"/>
      </w:rPr>
    </w:lvl>
    <w:lvl w:ilvl="1" w:tplc="2E8E6C6A">
      <w:start w:val="1"/>
      <w:numFmt w:val="bullet"/>
      <w:lvlText w:val="•"/>
      <w:lvlJc w:val="left"/>
      <w:pPr>
        <w:ind w:left="1561" w:hanging="361"/>
      </w:pPr>
      <w:rPr>
        <w:rFonts w:hint="default"/>
      </w:rPr>
    </w:lvl>
    <w:lvl w:ilvl="2" w:tplc="BE1247E4">
      <w:start w:val="1"/>
      <w:numFmt w:val="bullet"/>
      <w:lvlText w:val="•"/>
      <w:lvlJc w:val="left"/>
      <w:pPr>
        <w:ind w:left="2662" w:hanging="361"/>
      </w:pPr>
      <w:rPr>
        <w:rFonts w:hint="default"/>
      </w:rPr>
    </w:lvl>
    <w:lvl w:ilvl="3" w:tplc="7088B4C0">
      <w:start w:val="1"/>
      <w:numFmt w:val="bullet"/>
      <w:lvlText w:val="•"/>
      <w:lvlJc w:val="left"/>
      <w:pPr>
        <w:ind w:left="3764" w:hanging="361"/>
      </w:pPr>
      <w:rPr>
        <w:rFonts w:hint="default"/>
      </w:rPr>
    </w:lvl>
    <w:lvl w:ilvl="4" w:tplc="CE5AF4EC">
      <w:start w:val="1"/>
      <w:numFmt w:val="bullet"/>
      <w:lvlText w:val="•"/>
      <w:lvlJc w:val="left"/>
      <w:pPr>
        <w:ind w:left="4865" w:hanging="361"/>
      </w:pPr>
      <w:rPr>
        <w:rFonts w:hint="default"/>
      </w:rPr>
    </w:lvl>
    <w:lvl w:ilvl="5" w:tplc="BA749F2E">
      <w:start w:val="1"/>
      <w:numFmt w:val="bullet"/>
      <w:lvlText w:val="•"/>
      <w:lvlJc w:val="left"/>
      <w:pPr>
        <w:ind w:left="5967" w:hanging="361"/>
      </w:pPr>
      <w:rPr>
        <w:rFonts w:hint="default"/>
      </w:rPr>
    </w:lvl>
    <w:lvl w:ilvl="6" w:tplc="1C7AE45C">
      <w:start w:val="1"/>
      <w:numFmt w:val="bullet"/>
      <w:lvlText w:val="•"/>
      <w:lvlJc w:val="left"/>
      <w:pPr>
        <w:ind w:left="7068" w:hanging="361"/>
      </w:pPr>
      <w:rPr>
        <w:rFonts w:hint="default"/>
      </w:rPr>
    </w:lvl>
    <w:lvl w:ilvl="7" w:tplc="1E66ADD0">
      <w:start w:val="1"/>
      <w:numFmt w:val="bullet"/>
      <w:lvlText w:val="•"/>
      <w:lvlJc w:val="left"/>
      <w:pPr>
        <w:ind w:left="8169" w:hanging="361"/>
      </w:pPr>
      <w:rPr>
        <w:rFonts w:hint="default"/>
      </w:rPr>
    </w:lvl>
    <w:lvl w:ilvl="8" w:tplc="BA609CC6">
      <w:start w:val="1"/>
      <w:numFmt w:val="bullet"/>
      <w:lvlText w:val="•"/>
      <w:lvlJc w:val="left"/>
      <w:pPr>
        <w:ind w:left="9271" w:hanging="361"/>
      </w:pPr>
      <w:rPr>
        <w:rFonts w:hint="default"/>
      </w:rPr>
    </w:lvl>
  </w:abstractNum>
  <w:abstractNum w:abstractNumId="14">
    <w:nsid w:val="237A3527"/>
    <w:multiLevelType w:val="hybridMultilevel"/>
    <w:tmpl w:val="64D49A64"/>
    <w:lvl w:ilvl="0" w:tplc="8F066CEE">
      <w:start w:val="5"/>
      <w:numFmt w:val="bullet"/>
      <w:lvlText w:val="-"/>
      <w:lvlJc w:val="left"/>
      <w:pPr>
        <w:ind w:left="644" w:hanging="360"/>
      </w:pPr>
      <w:rPr>
        <w:rFonts w:ascii="SassoonPrimaryInfant" w:eastAsia="Times New Roman" w:hAnsi="SassoonPrimaryInfant"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nsid w:val="2A316414"/>
    <w:multiLevelType w:val="hybridMultilevel"/>
    <w:tmpl w:val="2A069E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CFF7A5D"/>
    <w:multiLevelType w:val="hybridMultilevel"/>
    <w:tmpl w:val="30A8F7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320C25"/>
    <w:multiLevelType w:val="hybridMultilevel"/>
    <w:tmpl w:val="2646A922"/>
    <w:lvl w:ilvl="0" w:tplc="49106034">
      <w:start w:val="5"/>
      <w:numFmt w:val="bullet"/>
      <w:lvlText w:val="-"/>
      <w:lvlJc w:val="left"/>
      <w:pPr>
        <w:ind w:left="644" w:hanging="360"/>
      </w:pPr>
      <w:rPr>
        <w:rFonts w:ascii="SassoonPrimaryInfant" w:eastAsia="Times New Roman" w:hAnsi="SassoonPrimaryInfant" w:cs="Arial"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8">
    <w:nsid w:val="2D6F28E1"/>
    <w:multiLevelType w:val="hybridMultilevel"/>
    <w:tmpl w:val="00D2F1EC"/>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19">
    <w:nsid w:val="33354247"/>
    <w:multiLevelType w:val="hybridMultilevel"/>
    <w:tmpl w:val="319A4BF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34CD6709"/>
    <w:multiLevelType w:val="hybridMultilevel"/>
    <w:tmpl w:val="2918FB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4E62042"/>
    <w:multiLevelType w:val="hybridMultilevel"/>
    <w:tmpl w:val="90EAF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036C8B"/>
    <w:multiLevelType w:val="hybridMultilevel"/>
    <w:tmpl w:val="AE0EF58E"/>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3">
    <w:nsid w:val="380F55CD"/>
    <w:multiLevelType w:val="hybridMultilevel"/>
    <w:tmpl w:val="A3AEDE38"/>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3B974411"/>
    <w:multiLevelType w:val="hybridMultilevel"/>
    <w:tmpl w:val="279AC6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BB45AA"/>
    <w:multiLevelType w:val="hybridMultilevel"/>
    <w:tmpl w:val="7DDA9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5C84D96"/>
    <w:multiLevelType w:val="hybridMultilevel"/>
    <w:tmpl w:val="9014ED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7CE65C8"/>
    <w:multiLevelType w:val="hybridMultilevel"/>
    <w:tmpl w:val="E06E6284"/>
    <w:lvl w:ilvl="0" w:tplc="04090003">
      <w:start w:val="1"/>
      <w:numFmt w:val="bullet"/>
      <w:lvlText w:val="o"/>
      <w:lvlJc w:val="left"/>
      <w:pPr>
        <w:ind w:left="1080" w:hanging="360"/>
      </w:pPr>
      <w:rPr>
        <w:rFonts w:ascii="Courier New" w:hAnsi="Courier New"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4EB35D37"/>
    <w:multiLevelType w:val="hybridMultilevel"/>
    <w:tmpl w:val="A364D7C8"/>
    <w:lvl w:ilvl="0" w:tplc="00000001">
      <w:start w:val="1"/>
      <w:numFmt w:val="bullet"/>
      <w:lvlText w:val=""/>
      <w:lvlJc w:val="left"/>
      <w:pPr>
        <w:ind w:left="720" w:hanging="360"/>
      </w:pPr>
    </w:lvl>
    <w:lvl w:ilvl="1" w:tplc="04090001">
      <w:start w:val="1"/>
      <w:numFmt w:val="bullet"/>
      <w:lvlText w:val=""/>
      <w:lvlJc w:val="left"/>
      <w:pPr>
        <w:ind w:left="720" w:hanging="360"/>
      </w:pPr>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55CC3588"/>
    <w:multiLevelType w:val="hybridMultilevel"/>
    <w:tmpl w:val="DF36D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276E80"/>
    <w:multiLevelType w:val="hybridMultilevel"/>
    <w:tmpl w:val="FBC2EC1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1">
    <w:nsid w:val="5A832E2E"/>
    <w:multiLevelType w:val="hybridMultilevel"/>
    <w:tmpl w:val="AC945B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5C93498C"/>
    <w:multiLevelType w:val="hybridMultilevel"/>
    <w:tmpl w:val="7C80AD42"/>
    <w:lvl w:ilvl="0" w:tplc="398E6E20">
      <w:start w:val="1"/>
      <w:numFmt w:val="bullet"/>
      <w:lvlText w:val=""/>
      <w:lvlJc w:val="left"/>
      <w:pPr>
        <w:ind w:left="463" w:hanging="360"/>
      </w:pPr>
      <w:rPr>
        <w:rFonts w:ascii="Symbol" w:eastAsia="Symbol" w:hAnsi="Symbol" w:cs="Symbol" w:hint="default"/>
        <w:color w:val="FF0000"/>
        <w:w w:val="100"/>
        <w:sz w:val="18"/>
        <w:szCs w:val="18"/>
      </w:rPr>
    </w:lvl>
    <w:lvl w:ilvl="1" w:tplc="239C6ACA">
      <w:start w:val="1"/>
      <w:numFmt w:val="bullet"/>
      <w:lvlText w:val="•"/>
      <w:lvlJc w:val="left"/>
      <w:pPr>
        <w:ind w:left="763" w:hanging="360"/>
      </w:pPr>
      <w:rPr>
        <w:rFonts w:hint="default"/>
      </w:rPr>
    </w:lvl>
    <w:lvl w:ilvl="2" w:tplc="60C85460">
      <w:start w:val="1"/>
      <w:numFmt w:val="bullet"/>
      <w:lvlText w:val="•"/>
      <w:lvlJc w:val="left"/>
      <w:pPr>
        <w:ind w:left="1066" w:hanging="360"/>
      </w:pPr>
      <w:rPr>
        <w:rFonts w:hint="default"/>
      </w:rPr>
    </w:lvl>
    <w:lvl w:ilvl="3" w:tplc="4E8E0F64">
      <w:start w:val="1"/>
      <w:numFmt w:val="bullet"/>
      <w:lvlText w:val="•"/>
      <w:lvlJc w:val="left"/>
      <w:pPr>
        <w:ind w:left="1370" w:hanging="360"/>
      </w:pPr>
      <w:rPr>
        <w:rFonts w:hint="default"/>
      </w:rPr>
    </w:lvl>
    <w:lvl w:ilvl="4" w:tplc="E6E6AB92">
      <w:start w:val="1"/>
      <w:numFmt w:val="bullet"/>
      <w:lvlText w:val="•"/>
      <w:lvlJc w:val="left"/>
      <w:pPr>
        <w:ind w:left="1673" w:hanging="360"/>
      </w:pPr>
      <w:rPr>
        <w:rFonts w:hint="default"/>
      </w:rPr>
    </w:lvl>
    <w:lvl w:ilvl="5" w:tplc="7006F6BA">
      <w:start w:val="1"/>
      <w:numFmt w:val="bullet"/>
      <w:lvlText w:val="•"/>
      <w:lvlJc w:val="left"/>
      <w:pPr>
        <w:ind w:left="1977" w:hanging="360"/>
      </w:pPr>
      <w:rPr>
        <w:rFonts w:hint="default"/>
      </w:rPr>
    </w:lvl>
    <w:lvl w:ilvl="6" w:tplc="FA94C55A">
      <w:start w:val="1"/>
      <w:numFmt w:val="bullet"/>
      <w:lvlText w:val="•"/>
      <w:lvlJc w:val="left"/>
      <w:pPr>
        <w:ind w:left="2280" w:hanging="360"/>
      </w:pPr>
      <w:rPr>
        <w:rFonts w:hint="default"/>
      </w:rPr>
    </w:lvl>
    <w:lvl w:ilvl="7" w:tplc="C23C1872">
      <w:start w:val="1"/>
      <w:numFmt w:val="bullet"/>
      <w:lvlText w:val="•"/>
      <w:lvlJc w:val="left"/>
      <w:pPr>
        <w:ind w:left="2584" w:hanging="360"/>
      </w:pPr>
      <w:rPr>
        <w:rFonts w:hint="default"/>
      </w:rPr>
    </w:lvl>
    <w:lvl w:ilvl="8" w:tplc="26A29D52">
      <w:start w:val="1"/>
      <w:numFmt w:val="bullet"/>
      <w:lvlText w:val="•"/>
      <w:lvlJc w:val="left"/>
      <w:pPr>
        <w:ind w:left="2887" w:hanging="360"/>
      </w:pPr>
      <w:rPr>
        <w:rFonts w:hint="default"/>
      </w:rPr>
    </w:lvl>
  </w:abstractNum>
  <w:abstractNum w:abstractNumId="33">
    <w:nsid w:val="60F67929"/>
    <w:multiLevelType w:val="hybridMultilevel"/>
    <w:tmpl w:val="D8B8B0DA"/>
    <w:lvl w:ilvl="0" w:tplc="A39AD0F4">
      <w:start w:val="4"/>
      <w:numFmt w:val="bullet"/>
      <w:lvlText w:val=""/>
      <w:lvlJc w:val="left"/>
      <w:pPr>
        <w:ind w:left="1080" w:hanging="360"/>
      </w:pPr>
      <w:rPr>
        <w:rFonts w:ascii="Symbol" w:eastAsia="Times New Roman" w:hAnsi="Symbo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nsid w:val="62DD00F7"/>
    <w:multiLevelType w:val="hybridMultilevel"/>
    <w:tmpl w:val="4E6618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5DD18D4"/>
    <w:multiLevelType w:val="hybridMultilevel"/>
    <w:tmpl w:val="5D526980"/>
    <w:lvl w:ilvl="0" w:tplc="ADD66374">
      <w:start w:val="1"/>
      <w:numFmt w:val="bullet"/>
      <w:lvlText w:val=""/>
      <w:lvlJc w:val="left"/>
      <w:pPr>
        <w:ind w:left="463" w:hanging="360"/>
      </w:pPr>
      <w:rPr>
        <w:rFonts w:ascii="Symbol" w:eastAsia="Symbol" w:hAnsi="Symbol" w:cs="Symbol" w:hint="default"/>
        <w:w w:val="100"/>
      </w:rPr>
    </w:lvl>
    <w:lvl w:ilvl="1" w:tplc="B19E8712">
      <w:start w:val="1"/>
      <w:numFmt w:val="bullet"/>
      <w:lvlText w:val="•"/>
      <w:lvlJc w:val="left"/>
      <w:pPr>
        <w:ind w:left="852" w:hanging="360"/>
      </w:pPr>
      <w:rPr>
        <w:rFonts w:hint="default"/>
      </w:rPr>
    </w:lvl>
    <w:lvl w:ilvl="2" w:tplc="1CC2B29E">
      <w:start w:val="1"/>
      <w:numFmt w:val="bullet"/>
      <w:lvlText w:val="•"/>
      <w:lvlJc w:val="left"/>
      <w:pPr>
        <w:ind w:left="1245" w:hanging="360"/>
      </w:pPr>
      <w:rPr>
        <w:rFonts w:hint="default"/>
      </w:rPr>
    </w:lvl>
    <w:lvl w:ilvl="3" w:tplc="F18419AC">
      <w:start w:val="1"/>
      <w:numFmt w:val="bullet"/>
      <w:lvlText w:val="•"/>
      <w:lvlJc w:val="left"/>
      <w:pPr>
        <w:ind w:left="1637" w:hanging="360"/>
      </w:pPr>
      <w:rPr>
        <w:rFonts w:hint="default"/>
      </w:rPr>
    </w:lvl>
    <w:lvl w:ilvl="4" w:tplc="5B6CD6B4">
      <w:start w:val="1"/>
      <w:numFmt w:val="bullet"/>
      <w:lvlText w:val="•"/>
      <w:lvlJc w:val="left"/>
      <w:pPr>
        <w:ind w:left="2030" w:hanging="360"/>
      </w:pPr>
      <w:rPr>
        <w:rFonts w:hint="default"/>
      </w:rPr>
    </w:lvl>
    <w:lvl w:ilvl="5" w:tplc="61F6A5AE">
      <w:start w:val="1"/>
      <w:numFmt w:val="bullet"/>
      <w:lvlText w:val="•"/>
      <w:lvlJc w:val="left"/>
      <w:pPr>
        <w:ind w:left="2422" w:hanging="360"/>
      </w:pPr>
      <w:rPr>
        <w:rFonts w:hint="default"/>
      </w:rPr>
    </w:lvl>
    <w:lvl w:ilvl="6" w:tplc="784EA7A8">
      <w:start w:val="1"/>
      <w:numFmt w:val="bullet"/>
      <w:lvlText w:val="•"/>
      <w:lvlJc w:val="left"/>
      <w:pPr>
        <w:ind w:left="2815" w:hanging="360"/>
      </w:pPr>
      <w:rPr>
        <w:rFonts w:hint="default"/>
      </w:rPr>
    </w:lvl>
    <w:lvl w:ilvl="7" w:tplc="70EC6D34">
      <w:start w:val="1"/>
      <w:numFmt w:val="bullet"/>
      <w:lvlText w:val="•"/>
      <w:lvlJc w:val="left"/>
      <w:pPr>
        <w:ind w:left="3208" w:hanging="360"/>
      </w:pPr>
      <w:rPr>
        <w:rFonts w:hint="default"/>
      </w:rPr>
    </w:lvl>
    <w:lvl w:ilvl="8" w:tplc="C7BE7BA6">
      <w:start w:val="1"/>
      <w:numFmt w:val="bullet"/>
      <w:lvlText w:val="•"/>
      <w:lvlJc w:val="left"/>
      <w:pPr>
        <w:ind w:left="3600" w:hanging="360"/>
      </w:pPr>
      <w:rPr>
        <w:rFonts w:hint="default"/>
      </w:rPr>
    </w:lvl>
  </w:abstractNum>
  <w:abstractNum w:abstractNumId="36">
    <w:nsid w:val="67630244"/>
    <w:multiLevelType w:val="hybridMultilevel"/>
    <w:tmpl w:val="143EDF1A"/>
    <w:lvl w:ilvl="0" w:tplc="867473AA">
      <w:start w:val="1"/>
      <w:numFmt w:val="bullet"/>
      <w:lvlText w:val=""/>
      <w:lvlJc w:val="left"/>
      <w:pPr>
        <w:ind w:left="463" w:hanging="360"/>
      </w:pPr>
      <w:rPr>
        <w:rFonts w:ascii="Symbol" w:eastAsia="Symbol" w:hAnsi="Symbol" w:cs="Symbol" w:hint="default"/>
        <w:w w:val="100"/>
      </w:rPr>
    </w:lvl>
    <w:lvl w:ilvl="1" w:tplc="B98EF9B2">
      <w:start w:val="1"/>
      <w:numFmt w:val="bullet"/>
      <w:lvlText w:val="•"/>
      <w:lvlJc w:val="left"/>
      <w:pPr>
        <w:ind w:left="1490" w:hanging="360"/>
      </w:pPr>
      <w:rPr>
        <w:rFonts w:hint="default"/>
      </w:rPr>
    </w:lvl>
    <w:lvl w:ilvl="2" w:tplc="D0165220">
      <w:start w:val="1"/>
      <w:numFmt w:val="bullet"/>
      <w:lvlText w:val="•"/>
      <w:lvlJc w:val="left"/>
      <w:pPr>
        <w:ind w:left="2521" w:hanging="360"/>
      </w:pPr>
      <w:rPr>
        <w:rFonts w:hint="default"/>
      </w:rPr>
    </w:lvl>
    <w:lvl w:ilvl="3" w:tplc="2B2C7D0C">
      <w:start w:val="1"/>
      <w:numFmt w:val="bullet"/>
      <w:lvlText w:val="•"/>
      <w:lvlJc w:val="left"/>
      <w:pPr>
        <w:ind w:left="3551" w:hanging="360"/>
      </w:pPr>
      <w:rPr>
        <w:rFonts w:hint="default"/>
      </w:rPr>
    </w:lvl>
    <w:lvl w:ilvl="4" w:tplc="D6647698">
      <w:start w:val="1"/>
      <w:numFmt w:val="bullet"/>
      <w:lvlText w:val="•"/>
      <w:lvlJc w:val="left"/>
      <w:pPr>
        <w:ind w:left="4582" w:hanging="360"/>
      </w:pPr>
      <w:rPr>
        <w:rFonts w:hint="default"/>
      </w:rPr>
    </w:lvl>
    <w:lvl w:ilvl="5" w:tplc="3CE44BAA">
      <w:start w:val="1"/>
      <w:numFmt w:val="bullet"/>
      <w:lvlText w:val="•"/>
      <w:lvlJc w:val="left"/>
      <w:pPr>
        <w:ind w:left="5612" w:hanging="360"/>
      </w:pPr>
      <w:rPr>
        <w:rFonts w:hint="default"/>
      </w:rPr>
    </w:lvl>
    <w:lvl w:ilvl="6" w:tplc="38F6923A">
      <w:start w:val="1"/>
      <w:numFmt w:val="bullet"/>
      <w:lvlText w:val="•"/>
      <w:lvlJc w:val="left"/>
      <w:pPr>
        <w:ind w:left="6643" w:hanging="360"/>
      </w:pPr>
      <w:rPr>
        <w:rFonts w:hint="default"/>
      </w:rPr>
    </w:lvl>
    <w:lvl w:ilvl="7" w:tplc="5E846670">
      <w:start w:val="1"/>
      <w:numFmt w:val="bullet"/>
      <w:lvlText w:val="•"/>
      <w:lvlJc w:val="left"/>
      <w:pPr>
        <w:ind w:left="7673" w:hanging="360"/>
      </w:pPr>
      <w:rPr>
        <w:rFonts w:hint="default"/>
      </w:rPr>
    </w:lvl>
    <w:lvl w:ilvl="8" w:tplc="39FAA9F6">
      <w:start w:val="1"/>
      <w:numFmt w:val="bullet"/>
      <w:lvlText w:val="•"/>
      <w:lvlJc w:val="left"/>
      <w:pPr>
        <w:ind w:left="8704" w:hanging="360"/>
      </w:pPr>
      <w:rPr>
        <w:rFonts w:hint="default"/>
      </w:rPr>
    </w:lvl>
  </w:abstractNum>
  <w:abstractNum w:abstractNumId="37">
    <w:nsid w:val="68124BD6"/>
    <w:multiLevelType w:val="hybridMultilevel"/>
    <w:tmpl w:val="3920F1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C0951C1"/>
    <w:multiLevelType w:val="hybridMultilevel"/>
    <w:tmpl w:val="35066E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DC01E9B"/>
    <w:multiLevelType w:val="hybridMultilevel"/>
    <w:tmpl w:val="CF70B1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F793A9F"/>
    <w:multiLevelType w:val="hybridMultilevel"/>
    <w:tmpl w:val="67C42B18"/>
    <w:lvl w:ilvl="0" w:tplc="B992AC9A">
      <w:start w:val="1"/>
      <w:numFmt w:val="bullet"/>
      <w:lvlText w:val=""/>
      <w:lvlJc w:val="left"/>
      <w:pPr>
        <w:ind w:left="463" w:hanging="360"/>
      </w:pPr>
      <w:rPr>
        <w:rFonts w:ascii="Symbol" w:eastAsia="Symbol" w:hAnsi="Symbol" w:cs="Symbol" w:hint="default"/>
        <w:color w:val="FF0000"/>
        <w:w w:val="100"/>
        <w:sz w:val="18"/>
        <w:szCs w:val="18"/>
      </w:rPr>
    </w:lvl>
    <w:lvl w:ilvl="1" w:tplc="0E565582">
      <w:start w:val="1"/>
      <w:numFmt w:val="bullet"/>
      <w:lvlText w:val="•"/>
      <w:lvlJc w:val="left"/>
      <w:pPr>
        <w:ind w:left="1519" w:hanging="360"/>
      </w:pPr>
      <w:rPr>
        <w:rFonts w:hint="default"/>
      </w:rPr>
    </w:lvl>
    <w:lvl w:ilvl="2" w:tplc="C1DCA5A8">
      <w:start w:val="1"/>
      <w:numFmt w:val="bullet"/>
      <w:lvlText w:val="•"/>
      <w:lvlJc w:val="left"/>
      <w:pPr>
        <w:ind w:left="2579" w:hanging="360"/>
      </w:pPr>
      <w:rPr>
        <w:rFonts w:hint="default"/>
      </w:rPr>
    </w:lvl>
    <w:lvl w:ilvl="3" w:tplc="96C2FD9C">
      <w:start w:val="1"/>
      <w:numFmt w:val="bullet"/>
      <w:lvlText w:val="•"/>
      <w:lvlJc w:val="left"/>
      <w:pPr>
        <w:ind w:left="3638" w:hanging="360"/>
      </w:pPr>
      <w:rPr>
        <w:rFonts w:hint="default"/>
      </w:rPr>
    </w:lvl>
    <w:lvl w:ilvl="4" w:tplc="D324B186">
      <w:start w:val="1"/>
      <w:numFmt w:val="bullet"/>
      <w:lvlText w:val="•"/>
      <w:lvlJc w:val="left"/>
      <w:pPr>
        <w:ind w:left="4698" w:hanging="360"/>
      </w:pPr>
      <w:rPr>
        <w:rFonts w:hint="default"/>
      </w:rPr>
    </w:lvl>
    <w:lvl w:ilvl="5" w:tplc="D242E394">
      <w:start w:val="1"/>
      <w:numFmt w:val="bullet"/>
      <w:lvlText w:val="•"/>
      <w:lvlJc w:val="left"/>
      <w:pPr>
        <w:ind w:left="5758" w:hanging="360"/>
      </w:pPr>
      <w:rPr>
        <w:rFonts w:hint="default"/>
      </w:rPr>
    </w:lvl>
    <w:lvl w:ilvl="6" w:tplc="515EEF38">
      <w:start w:val="1"/>
      <w:numFmt w:val="bullet"/>
      <w:lvlText w:val="•"/>
      <w:lvlJc w:val="left"/>
      <w:pPr>
        <w:ind w:left="6817" w:hanging="360"/>
      </w:pPr>
      <w:rPr>
        <w:rFonts w:hint="default"/>
      </w:rPr>
    </w:lvl>
    <w:lvl w:ilvl="7" w:tplc="C3EE03A4">
      <w:start w:val="1"/>
      <w:numFmt w:val="bullet"/>
      <w:lvlText w:val="•"/>
      <w:lvlJc w:val="left"/>
      <w:pPr>
        <w:ind w:left="7877" w:hanging="360"/>
      </w:pPr>
      <w:rPr>
        <w:rFonts w:hint="default"/>
      </w:rPr>
    </w:lvl>
    <w:lvl w:ilvl="8" w:tplc="F488A8BC">
      <w:start w:val="1"/>
      <w:numFmt w:val="bullet"/>
      <w:lvlText w:val="•"/>
      <w:lvlJc w:val="left"/>
      <w:pPr>
        <w:ind w:left="8937" w:hanging="360"/>
      </w:pPr>
      <w:rPr>
        <w:rFonts w:hint="default"/>
      </w:rPr>
    </w:lvl>
  </w:abstractNum>
  <w:abstractNum w:abstractNumId="41">
    <w:nsid w:val="702B5EE4"/>
    <w:multiLevelType w:val="hybridMultilevel"/>
    <w:tmpl w:val="5BD68A78"/>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42">
    <w:nsid w:val="706A5867"/>
    <w:multiLevelType w:val="hybridMultilevel"/>
    <w:tmpl w:val="54F2488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nsid w:val="71122133"/>
    <w:multiLevelType w:val="hybridMultilevel"/>
    <w:tmpl w:val="113EE3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5D3627"/>
    <w:multiLevelType w:val="hybridMultilevel"/>
    <w:tmpl w:val="62F25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96E3116"/>
    <w:multiLevelType w:val="hybridMultilevel"/>
    <w:tmpl w:val="9EFA82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1F541F"/>
    <w:multiLevelType w:val="hybridMultilevel"/>
    <w:tmpl w:val="EEACE3B0"/>
    <w:lvl w:ilvl="0" w:tplc="892496D6">
      <w:start w:val="1"/>
      <w:numFmt w:val="bullet"/>
      <w:lvlText w:val=""/>
      <w:lvlJc w:val="left"/>
      <w:pPr>
        <w:ind w:left="463" w:hanging="360"/>
      </w:pPr>
      <w:rPr>
        <w:rFonts w:ascii="Symbol" w:eastAsia="Symbol" w:hAnsi="Symbol" w:cs="Symbol" w:hint="default"/>
        <w:color w:val="FF0000"/>
        <w:w w:val="100"/>
        <w:sz w:val="21"/>
        <w:szCs w:val="21"/>
      </w:rPr>
    </w:lvl>
    <w:lvl w:ilvl="1" w:tplc="0E924CDE">
      <w:start w:val="1"/>
      <w:numFmt w:val="bullet"/>
      <w:lvlText w:val="•"/>
      <w:lvlJc w:val="left"/>
      <w:pPr>
        <w:ind w:left="781" w:hanging="360"/>
      </w:pPr>
      <w:rPr>
        <w:rFonts w:hint="default"/>
      </w:rPr>
    </w:lvl>
    <w:lvl w:ilvl="2" w:tplc="4F0A8204">
      <w:start w:val="1"/>
      <w:numFmt w:val="bullet"/>
      <w:lvlText w:val="•"/>
      <w:lvlJc w:val="left"/>
      <w:pPr>
        <w:ind w:left="1103" w:hanging="360"/>
      </w:pPr>
      <w:rPr>
        <w:rFonts w:hint="default"/>
      </w:rPr>
    </w:lvl>
    <w:lvl w:ilvl="3" w:tplc="5FB080F0">
      <w:start w:val="1"/>
      <w:numFmt w:val="bullet"/>
      <w:lvlText w:val="•"/>
      <w:lvlJc w:val="left"/>
      <w:pPr>
        <w:ind w:left="1425" w:hanging="360"/>
      </w:pPr>
      <w:rPr>
        <w:rFonts w:hint="default"/>
      </w:rPr>
    </w:lvl>
    <w:lvl w:ilvl="4" w:tplc="EAD44748">
      <w:start w:val="1"/>
      <w:numFmt w:val="bullet"/>
      <w:lvlText w:val="•"/>
      <w:lvlJc w:val="left"/>
      <w:pPr>
        <w:ind w:left="1746" w:hanging="360"/>
      </w:pPr>
      <w:rPr>
        <w:rFonts w:hint="default"/>
      </w:rPr>
    </w:lvl>
    <w:lvl w:ilvl="5" w:tplc="FD74D66C">
      <w:start w:val="1"/>
      <w:numFmt w:val="bullet"/>
      <w:lvlText w:val="•"/>
      <w:lvlJc w:val="left"/>
      <w:pPr>
        <w:ind w:left="2068" w:hanging="360"/>
      </w:pPr>
      <w:rPr>
        <w:rFonts w:hint="default"/>
      </w:rPr>
    </w:lvl>
    <w:lvl w:ilvl="6" w:tplc="7D9C33FE">
      <w:start w:val="1"/>
      <w:numFmt w:val="bullet"/>
      <w:lvlText w:val="•"/>
      <w:lvlJc w:val="left"/>
      <w:pPr>
        <w:ind w:left="2390" w:hanging="360"/>
      </w:pPr>
      <w:rPr>
        <w:rFonts w:hint="default"/>
      </w:rPr>
    </w:lvl>
    <w:lvl w:ilvl="7" w:tplc="1EE4584C">
      <w:start w:val="1"/>
      <w:numFmt w:val="bullet"/>
      <w:lvlText w:val="•"/>
      <w:lvlJc w:val="left"/>
      <w:pPr>
        <w:ind w:left="2712" w:hanging="360"/>
      </w:pPr>
      <w:rPr>
        <w:rFonts w:hint="default"/>
      </w:rPr>
    </w:lvl>
    <w:lvl w:ilvl="8" w:tplc="D000187E">
      <w:start w:val="1"/>
      <w:numFmt w:val="bullet"/>
      <w:lvlText w:val="•"/>
      <w:lvlJc w:val="left"/>
      <w:pPr>
        <w:ind w:left="3033" w:hanging="360"/>
      </w:pPr>
      <w:rPr>
        <w:rFonts w:hint="default"/>
      </w:rPr>
    </w:lvl>
  </w:abstractNum>
  <w:num w:numId="1">
    <w:abstractNumId w:val="33"/>
  </w:num>
  <w:num w:numId="2">
    <w:abstractNumId w:val="11"/>
  </w:num>
  <w:num w:numId="3">
    <w:abstractNumId w:val="17"/>
  </w:num>
  <w:num w:numId="4">
    <w:abstractNumId w:val="14"/>
  </w:num>
  <w:num w:numId="5">
    <w:abstractNumId w:val="9"/>
  </w:num>
  <w:num w:numId="6">
    <w:abstractNumId w:val="13"/>
  </w:num>
  <w:num w:numId="7">
    <w:abstractNumId w:val="46"/>
  </w:num>
  <w:num w:numId="8">
    <w:abstractNumId w:val="0"/>
  </w:num>
  <w:num w:numId="9">
    <w:abstractNumId w:val="1"/>
  </w:num>
  <w:num w:numId="10">
    <w:abstractNumId w:val="2"/>
  </w:num>
  <w:num w:numId="11">
    <w:abstractNumId w:val="3"/>
  </w:num>
  <w:num w:numId="12">
    <w:abstractNumId w:val="18"/>
  </w:num>
  <w:num w:numId="13">
    <w:abstractNumId w:val="21"/>
  </w:num>
  <w:num w:numId="14">
    <w:abstractNumId w:val="39"/>
  </w:num>
  <w:num w:numId="15">
    <w:abstractNumId w:val="4"/>
  </w:num>
  <w:num w:numId="16">
    <w:abstractNumId w:val="36"/>
  </w:num>
  <w:num w:numId="17">
    <w:abstractNumId w:val="35"/>
  </w:num>
  <w:num w:numId="18">
    <w:abstractNumId w:val="40"/>
  </w:num>
  <w:num w:numId="19">
    <w:abstractNumId w:val="32"/>
  </w:num>
  <w:num w:numId="20">
    <w:abstractNumId w:val="23"/>
  </w:num>
  <w:num w:numId="21">
    <w:abstractNumId w:val="22"/>
  </w:num>
  <w:num w:numId="22">
    <w:abstractNumId w:val="30"/>
  </w:num>
  <w:num w:numId="23">
    <w:abstractNumId w:val="29"/>
  </w:num>
  <w:num w:numId="24">
    <w:abstractNumId w:val="34"/>
  </w:num>
  <w:num w:numId="25">
    <w:abstractNumId w:val="10"/>
  </w:num>
  <w:num w:numId="26">
    <w:abstractNumId w:val="25"/>
  </w:num>
  <w:num w:numId="27">
    <w:abstractNumId w:val="15"/>
  </w:num>
  <w:num w:numId="28">
    <w:abstractNumId w:val="26"/>
  </w:num>
  <w:num w:numId="29">
    <w:abstractNumId w:val="5"/>
  </w:num>
  <w:num w:numId="30">
    <w:abstractNumId w:val="24"/>
  </w:num>
  <w:num w:numId="31">
    <w:abstractNumId w:val="16"/>
  </w:num>
  <w:num w:numId="32">
    <w:abstractNumId w:val="31"/>
  </w:num>
  <w:num w:numId="33">
    <w:abstractNumId w:val="44"/>
  </w:num>
  <w:num w:numId="34">
    <w:abstractNumId w:val="38"/>
  </w:num>
  <w:num w:numId="35">
    <w:abstractNumId w:val="45"/>
  </w:num>
  <w:num w:numId="36">
    <w:abstractNumId w:val="12"/>
  </w:num>
  <w:num w:numId="37">
    <w:abstractNumId w:val="7"/>
  </w:num>
  <w:num w:numId="38">
    <w:abstractNumId w:val="43"/>
  </w:num>
  <w:num w:numId="39">
    <w:abstractNumId w:val="8"/>
  </w:num>
  <w:num w:numId="40">
    <w:abstractNumId w:val="19"/>
  </w:num>
  <w:num w:numId="41">
    <w:abstractNumId w:val="37"/>
  </w:num>
  <w:num w:numId="42">
    <w:abstractNumId w:val="41"/>
  </w:num>
  <w:num w:numId="43">
    <w:abstractNumId w:val="28"/>
  </w:num>
  <w:num w:numId="44">
    <w:abstractNumId w:val="27"/>
  </w:num>
  <w:num w:numId="45">
    <w:abstractNumId w:val="42"/>
  </w:num>
  <w:num w:numId="46">
    <w:abstractNumId w:val="6"/>
  </w:num>
  <w:num w:numId="4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64B3"/>
    <w:rsid w:val="00003698"/>
    <w:rsid w:val="00075EC4"/>
    <w:rsid w:val="00090049"/>
    <w:rsid w:val="000B0863"/>
    <w:rsid w:val="000C4B6E"/>
    <w:rsid w:val="000C7DCC"/>
    <w:rsid w:val="001A567D"/>
    <w:rsid w:val="0024443C"/>
    <w:rsid w:val="0026350D"/>
    <w:rsid w:val="00271AA3"/>
    <w:rsid w:val="00281C6E"/>
    <w:rsid w:val="002A2458"/>
    <w:rsid w:val="002F6D4F"/>
    <w:rsid w:val="004017C0"/>
    <w:rsid w:val="00424362"/>
    <w:rsid w:val="004303CB"/>
    <w:rsid w:val="00442F56"/>
    <w:rsid w:val="00480FAF"/>
    <w:rsid w:val="005257F6"/>
    <w:rsid w:val="00547BAD"/>
    <w:rsid w:val="005C1F54"/>
    <w:rsid w:val="00651179"/>
    <w:rsid w:val="0069083E"/>
    <w:rsid w:val="00710687"/>
    <w:rsid w:val="00773F57"/>
    <w:rsid w:val="007E0FD2"/>
    <w:rsid w:val="007F4758"/>
    <w:rsid w:val="00800888"/>
    <w:rsid w:val="008530D6"/>
    <w:rsid w:val="00873F54"/>
    <w:rsid w:val="008C6850"/>
    <w:rsid w:val="008E3908"/>
    <w:rsid w:val="009C69DE"/>
    <w:rsid w:val="009E1605"/>
    <w:rsid w:val="009E5441"/>
    <w:rsid w:val="009E7831"/>
    <w:rsid w:val="00A53209"/>
    <w:rsid w:val="00AC5583"/>
    <w:rsid w:val="00AF01FD"/>
    <w:rsid w:val="00B264B3"/>
    <w:rsid w:val="00B40437"/>
    <w:rsid w:val="00B9152A"/>
    <w:rsid w:val="00B9185A"/>
    <w:rsid w:val="00BB18F7"/>
    <w:rsid w:val="00BB4293"/>
    <w:rsid w:val="00BE469E"/>
    <w:rsid w:val="00C07D68"/>
    <w:rsid w:val="00C8291C"/>
    <w:rsid w:val="00C945FC"/>
    <w:rsid w:val="00D2487B"/>
    <w:rsid w:val="00D34681"/>
    <w:rsid w:val="00D95D3F"/>
    <w:rsid w:val="00DD2CF8"/>
    <w:rsid w:val="00E37D2F"/>
    <w:rsid w:val="00EB3EA0"/>
    <w:rsid w:val="00EB7A7E"/>
    <w:rsid w:val="00ED25B4"/>
    <w:rsid w:val="00EF3F9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56B6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4B3"/>
    <w:pPr>
      <w:suppressAutoHyphens/>
      <w:spacing w:after="240" w:line="240" w:lineRule="auto"/>
      <w:ind w:left="283" w:right="283"/>
    </w:pPr>
    <w:rPr>
      <w:rFonts w:ascii="SassoonPrimaryInfant" w:eastAsia="Times New Roman" w:hAnsi="SassoonPrimaryInfant"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64B3"/>
    <w:pPr>
      <w:suppressAutoHyphens w:val="0"/>
      <w:spacing w:after="0"/>
      <w:ind w:left="0" w:right="0"/>
      <w:jc w:val="center"/>
    </w:pPr>
    <w:rPr>
      <w:rFonts w:ascii="Arial" w:hAnsi="Arial" w:cs="Arial"/>
      <w:b/>
      <w:bCs/>
      <w:noProof/>
      <w:color w:val="auto"/>
      <w:sz w:val="32"/>
      <w:u w:val="single"/>
    </w:rPr>
  </w:style>
  <w:style w:type="character" w:customStyle="1" w:styleId="TitleChar">
    <w:name w:val="Title Char"/>
    <w:basedOn w:val="DefaultParagraphFont"/>
    <w:link w:val="Title"/>
    <w:rsid w:val="00B264B3"/>
    <w:rPr>
      <w:rFonts w:ascii="Arial" w:eastAsia="Times New Roman" w:hAnsi="Arial" w:cs="Arial"/>
      <w:b/>
      <w:bCs/>
      <w:noProof/>
      <w:sz w:val="32"/>
      <w:szCs w:val="24"/>
      <w:u w:val="single"/>
    </w:rPr>
  </w:style>
  <w:style w:type="table" w:styleId="TableGrid">
    <w:name w:val="Table Grid"/>
    <w:basedOn w:val="TableNormal"/>
    <w:rsid w:val="007F475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7F4758"/>
    <w:pPr>
      <w:tabs>
        <w:tab w:val="center" w:pos="4513"/>
        <w:tab w:val="right" w:pos="9026"/>
      </w:tabs>
      <w:suppressAutoHyphens w:val="0"/>
      <w:spacing w:before="40" w:after="0"/>
      <w:ind w:left="0" w:right="0"/>
    </w:pPr>
    <w:rPr>
      <w:rFonts w:ascii="Calibri" w:eastAsia="Calibri" w:hAnsi="Calibri"/>
      <w:color w:val="auto"/>
      <w:sz w:val="20"/>
      <w:szCs w:val="20"/>
      <w:lang w:val="x-none"/>
    </w:rPr>
  </w:style>
  <w:style w:type="character" w:customStyle="1" w:styleId="HeaderChar">
    <w:name w:val="Header Char"/>
    <w:basedOn w:val="DefaultParagraphFont"/>
    <w:link w:val="Header"/>
    <w:semiHidden/>
    <w:rsid w:val="007F4758"/>
    <w:rPr>
      <w:rFonts w:ascii="Calibri" w:eastAsia="Calibri" w:hAnsi="Calibri" w:cs="Times New Roman"/>
      <w:sz w:val="20"/>
      <w:szCs w:val="20"/>
      <w:lang w:val="x-none"/>
    </w:rPr>
  </w:style>
  <w:style w:type="paragraph" w:styleId="Footer">
    <w:name w:val="footer"/>
    <w:basedOn w:val="Normal"/>
    <w:link w:val="FooterChar"/>
    <w:semiHidden/>
    <w:rsid w:val="007F4758"/>
    <w:pPr>
      <w:tabs>
        <w:tab w:val="center" w:pos="4513"/>
        <w:tab w:val="right" w:pos="9026"/>
      </w:tabs>
      <w:suppressAutoHyphens w:val="0"/>
      <w:spacing w:before="40" w:after="0"/>
      <w:ind w:left="0" w:right="0"/>
    </w:pPr>
    <w:rPr>
      <w:rFonts w:ascii="Calibri" w:eastAsia="Calibri" w:hAnsi="Calibri"/>
      <w:color w:val="auto"/>
      <w:sz w:val="20"/>
      <w:szCs w:val="20"/>
      <w:lang w:val="x-none"/>
    </w:rPr>
  </w:style>
  <w:style w:type="character" w:customStyle="1" w:styleId="FooterChar">
    <w:name w:val="Footer Char"/>
    <w:basedOn w:val="DefaultParagraphFont"/>
    <w:link w:val="Footer"/>
    <w:semiHidden/>
    <w:rsid w:val="007F4758"/>
    <w:rPr>
      <w:rFonts w:ascii="Calibri" w:eastAsia="Calibri" w:hAnsi="Calibri" w:cs="Times New Roman"/>
      <w:sz w:val="20"/>
      <w:szCs w:val="20"/>
      <w:lang w:val="x-none"/>
    </w:rPr>
  </w:style>
  <w:style w:type="paragraph" w:styleId="BalloonText">
    <w:name w:val="Balloon Text"/>
    <w:basedOn w:val="Normal"/>
    <w:link w:val="BalloonTextChar"/>
    <w:semiHidden/>
    <w:unhideWhenUsed/>
    <w:rsid w:val="007F4758"/>
    <w:pPr>
      <w:suppressAutoHyphens w:val="0"/>
      <w:spacing w:before="40" w:after="0"/>
      <w:ind w:left="0" w:right="0"/>
    </w:pPr>
    <w:rPr>
      <w:rFonts w:ascii="Tahoma" w:eastAsia="Tahoma" w:hAnsi="Tahoma"/>
      <w:color w:val="auto"/>
      <w:sz w:val="16"/>
      <w:szCs w:val="16"/>
      <w:lang w:eastAsia="x-none"/>
    </w:rPr>
  </w:style>
  <w:style w:type="character" w:customStyle="1" w:styleId="BalloonTextChar">
    <w:name w:val="Balloon Text Char"/>
    <w:basedOn w:val="DefaultParagraphFont"/>
    <w:link w:val="BalloonText"/>
    <w:semiHidden/>
    <w:rsid w:val="007F4758"/>
    <w:rPr>
      <w:rFonts w:ascii="Tahoma" w:eastAsia="Tahoma" w:hAnsi="Tahoma" w:cs="Times New Roman"/>
      <w:sz w:val="16"/>
      <w:szCs w:val="16"/>
      <w:lang w:eastAsia="x-none"/>
    </w:rPr>
  </w:style>
  <w:style w:type="character" w:styleId="CommentReference">
    <w:name w:val="annotation reference"/>
    <w:semiHidden/>
    <w:unhideWhenUsed/>
    <w:rsid w:val="007F4758"/>
    <w:rPr>
      <w:sz w:val="16"/>
      <w:szCs w:val="16"/>
    </w:rPr>
  </w:style>
  <w:style w:type="paragraph" w:styleId="CommentText">
    <w:name w:val="annotation text"/>
    <w:basedOn w:val="Normal"/>
    <w:link w:val="CommentTextChar"/>
    <w:semiHidden/>
    <w:unhideWhenUsed/>
    <w:rsid w:val="007F4758"/>
    <w:pPr>
      <w:suppressAutoHyphens w:val="0"/>
      <w:spacing w:before="40" w:after="40"/>
      <w:ind w:left="0" w:right="0"/>
    </w:pPr>
    <w:rPr>
      <w:rFonts w:ascii="Calibri" w:eastAsia="Calibri" w:hAnsi="Calibri"/>
      <w:color w:val="auto"/>
      <w:sz w:val="20"/>
      <w:szCs w:val="20"/>
      <w:lang w:eastAsia="x-none"/>
    </w:rPr>
  </w:style>
  <w:style w:type="character" w:customStyle="1" w:styleId="CommentTextChar">
    <w:name w:val="Comment Text Char"/>
    <w:basedOn w:val="DefaultParagraphFont"/>
    <w:link w:val="CommentText"/>
    <w:semiHidden/>
    <w:rsid w:val="007F4758"/>
    <w:rPr>
      <w:rFonts w:ascii="Calibri" w:eastAsia="Calibri" w:hAnsi="Calibri" w:cs="Times New Roman"/>
      <w:sz w:val="20"/>
      <w:szCs w:val="20"/>
      <w:lang w:eastAsia="x-none"/>
    </w:rPr>
  </w:style>
  <w:style w:type="paragraph" w:styleId="CommentSubject">
    <w:name w:val="annotation subject"/>
    <w:basedOn w:val="CommentText"/>
    <w:next w:val="CommentText"/>
    <w:link w:val="CommentSubjectChar"/>
    <w:semiHidden/>
    <w:unhideWhenUsed/>
    <w:rsid w:val="007F4758"/>
    <w:rPr>
      <w:b/>
      <w:bCs/>
    </w:rPr>
  </w:style>
  <w:style w:type="character" w:customStyle="1" w:styleId="CommentSubjectChar">
    <w:name w:val="Comment Subject Char"/>
    <w:basedOn w:val="CommentTextChar"/>
    <w:link w:val="CommentSubject"/>
    <w:semiHidden/>
    <w:rsid w:val="007F4758"/>
    <w:rPr>
      <w:rFonts w:ascii="Calibri" w:eastAsia="Calibri" w:hAnsi="Calibri" w:cs="Times New Roman"/>
      <w:b/>
      <w:bCs/>
      <w:sz w:val="20"/>
      <w:szCs w:val="20"/>
      <w:lang w:eastAsia="x-none"/>
    </w:rPr>
  </w:style>
  <w:style w:type="paragraph" w:customStyle="1" w:styleId="TableHead">
    <w:name w:val="TableHead"/>
    <w:basedOn w:val="Normal"/>
    <w:rsid w:val="007F4758"/>
    <w:pPr>
      <w:suppressAutoHyphens w:val="0"/>
      <w:spacing w:before="40" w:after="0"/>
      <w:ind w:left="113" w:right="113"/>
      <w:jc w:val="right"/>
    </w:pPr>
    <w:rPr>
      <w:rFonts w:ascii="Arial" w:eastAsia="Arial" w:hAnsi="Arial"/>
      <w:b/>
      <w:i/>
      <w:color w:val="auto"/>
      <w:sz w:val="20"/>
      <w:szCs w:val="22"/>
    </w:rPr>
  </w:style>
  <w:style w:type="paragraph" w:customStyle="1" w:styleId="YearHead">
    <w:name w:val="YearHead"/>
    <w:basedOn w:val="TableHead"/>
    <w:rsid w:val="007F4758"/>
    <w:pPr>
      <w:spacing w:before="0"/>
      <w:jc w:val="center"/>
    </w:pPr>
    <w:rPr>
      <w:i w:val="0"/>
      <w:color w:val="FFFFFF"/>
      <w:sz w:val="28"/>
    </w:rPr>
  </w:style>
  <w:style w:type="paragraph" w:customStyle="1" w:styleId="KeyStageHead">
    <w:name w:val="KeyStageHead"/>
    <w:basedOn w:val="Normal"/>
    <w:rsid w:val="007F4758"/>
    <w:pPr>
      <w:suppressAutoHyphens w:val="0"/>
      <w:spacing w:before="40" w:after="40" w:line="260" w:lineRule="exact"/>
      <w:ind w:left="-180" w:right="0"/>
      <w:jc w:val="center"/>
    </w:pPr>
    <w:rPr>
      <w:rFonts w:ascii="Arial" w:eastAsia="Arial" w:hAnsi="Arial"/>
      <w:b/>
      <w:color w:val="auto"/>
      <w:szCs w:val="22"/>
    </w:rPr>
  </w:style>
  <w:style w:type="paragraph" w:styleId="BodyText">
    <w:name w:val="Body Text"/>
    <w:basedOn w:val="Normal"/>
    <w:link w:val="BodyTextChar"/>
    <w:uiPriority w:val="1"/>
    <w:qFormat/>
    <w:rsid w:val="007F4758"/>
    <w:pPr>
      <w:shd w:val="clear" w:color="auto" w:fill="FFFFFF"/>
      <w:suppressAutoHyphens w:val="0"/>
      <w:autoSpaceDE w:val="0"/>
      <w:autoSpaceDN w:val="0"/>
      <w:adjustRightInd w:val="0"/>
      <w:spacing w:after="0"/>
      <w:ind w:left="0" w:right="0"/>
    </w:pPr>
    <w:rPr>
      <w:rFonts w:ascii="Comic Sans MS" w:hAnsi="Comic Sans MS"/>
      <w:sz w:val="32"/>
      <w:lang w:val="en-US" w:eastAsia="en-GB"/>
    </w:rPr>
  </w:style>
  <w:style w:type="character" w:customStyle="1" w:styleId="BodyTextChar">
    <w:name w:val="Body Text Char"/>
    <w:basedOn w:val="DefaultParagraphFont"/>
    <w:link w:val="BodyText"/>
    <w:uiPriority w:val="1"/>
    <w:rsid w:val="007F4758"/>
    <w:rPr>
      <w:rFonts w:ascii="Comic Sans MS" w:eastAsia="Times New Roman" w:hAnsi="Comic Sans MS" w:cs="Times New Roman"/>
      <w:color w:val="000000"/>
      <w:sz w:val="32"/>
      <w:szCs w:val="24"/>
      <w:shd w:val="clear" w:color="auto" w:fill="FFFFFF"/>
      <w:lang w:val="en-US" w:eastAsia="en-GB"/>
    </w:rPr>
  </w:style>
  <w:style w:type="paragraph" w:styleId="BodyText2">
    <w:name w:val="Body Text 2"/>
    <w:basedOn w:val="Normal"/>
    <w:link w:val="BodyText2Char"/>
    <w:rsid w:val="007F4758"/>
    <w:pPr>
      <w:shd w:val="clear" w:color="auto" w:fill="FFFFFF"/>
      <w:suppressAutoHyphens w:val="0"/>
      <w:autoSpaceDE w:val="0"/>
      <w:autoSpaceDN w:val="0"/>
      <w:adjustRightInd w:val="0"/>
      <w:spacing w:after="0"/>
      <w:ind w:left="0" w:right="0"/>
    </w:pPr>
    <w:rPr>
      <w:rFonts w:ascii="Comic Sans MS" w:hAnsi="Comic Sans MS"/>
      <w:lang w:val="en-US" w:eastAsia="en-GB"/>
    </w:rPr>
  </w:style>
  <w:style w:type="character" w:customStyle="1" w:styleId="BodyText2Char">
    <w:name w:val="Body Text 2 Char"/>
    <w:basedOn w:val="DefaultParagraphFont"/>
    <w:link w:val="BodyText2"/>
    <w:rsid w:val="007F4758"/>
    <w:rPr>
      <w:rFonts w:ascii="Comic Sans MS" w:eastAsia="Times New Roman" w:hAnsi="Comic Sans MS" w:cs="Times New Roman"/>
      <w:color w:val="000000"/>
      <w:sz w:val="24"/>
      <w:szCs w:val="24"/>
      <w:shd w:val="clear" w:color="auto" w:fill="FFFFFF"/>
      <w:lang w:val="en-US" w:eastAsia="en-GB"/>
    </w:rPr>
  </w:style>
  <w:style w:type="paragraph" w:styleId="FootnoteText">
    <w:name w:val="footnote text"/>
    <w:basedOn w:val="Normal"/>
    <w:link w:val="FootnoteTextChar"/>
    <w:uiPriority w:val="99"/>
    <w:semiHidden/>
    <w:unhideWhenUsed/>
    <w:rsid w:val="007F4758"/>
    <w:pPr>
      <w:suppressAutoHyphens w:val="0"/>
      <w:spacing w:after="0"/>
      <w:ind w:left="0" w:right="0"/>
    </w:pPr>
    <w:rPr>
      <w:rFonts w:ascii="Arial" w:eastAsia="Arial" w:hAnsi="Arial"/>
      <w:color w:val="auto"/>
      <w:sz w:val="20"/>
      <w:szCs w:val="20"/>
    </w:rPr>
  </w:style>
  <w:style w:type="character" w:customStyle="1" w:styleId="FootnoteTextChar">
    <w:name w:val="Footnote Text Char"/>
    <w:basedOn w:val="DefaultParagraphFont"/>
    <w:link w:val="FootnoteText"/>
    <w:uiPriority w:val="99"/>
    <w:semiHidden/>
    <w:rsid w:val="007F4758"/>
    <w:rPr>
      <w:rFonts w:ascii="Arial" w:eastAsia="Arial" w:hAnsi="Arial" w:cs="Times New Roman"/>
      <w:sz w:val="20"/>
      <w:szCs w:val="20"/>
    </w:rPr>
  </w:style>
  <w:style w:type="character" w:styleId="FootnoteReference">
    <w:name w:val="footnote reference"/>
    <w:basedOn w:val="DefaultParagraphFont"/>
    <w:uiPriority w:val="99"/>
    <w:semiHidden/>
    <w:unhideWhenUsed/>
    <w:rsid w:val="007F4758"/>
    <w:rPr>
      <w:vertAlign w:val="superscript"/>
    </w:rPr>
  </w:style>
  <w:style w:type="table" w:customStyle="1" w:styleId="TableGrid1">
    <w:name w:val="Table Grid1"/>
    <w:basedOn w:val="TableNormal"/>
    <w:next w:val="TableGrid"/>
    <w:uiPriority w:val="59"/>
    <w:rsid w:val="00D95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3209"/>
    <w:pPr>
      <w:ind w:left="720"/>
      <w:contextualSpacing/>
    </w:pPr>
  </w:style>
  <w:style w:type="paragraph" w:customStyle="1" w:styleId="TableParagraph">
    <w:name w:val="Table Paragraph"/>
    <w:basedOn w:val="Normal"/>
    <w:uiPriority w:val="1"/>
    <w:qFormat/>
    <w:rsid w:val="009E7831"/>
    <w:pPr>
      <w:widowControl w:val="0"/>
      <w:suppressAutoHyphens w:val="0"/>
      <w:spacing w:after="0"/>
      <w:ind w:left="0" w:right="0"/>
    </w:pPr>
    <w:rPr>
      <w:rFonts w:ascii="Arial" w:eastAsia="Arial" w:hAnsi="Arial" w:cs="Arial"/>
      <w:color w:val="auto"/>
      <w:sz w:val="22"/>
      <w:szCs w:val="22"/>
      <w:lang w:val="en-US"/>
    </w:rPr>
  </w:style>
  <w:style w:type="character" w:styleId="Hyperlink">
    <w:name w:val="Hyperlink"/>
    <w:basedOn w:val="DefaultParagraphFont"/>
    <w:uiPriority w:val="99"/>
    <w:unhideWhenUsed/>
    <w:rsid w:val="00075EC4"/>
    <w:rPr>
      <w:color w:val="0563C1" w:themeColor="hyperlink"/>
      <w:u w:val="single"/>
    </w:rPr>
  </w:style>
  <w:style w:type="character" w:styleId="FollowedHyperlink">
    <w:name w:val="FollowedHyperlink"/>
    <w:basedOn w:val="DefaultParagraphFont"/>
    <w:uiPriority w:val="99"/>
    <w:semiHidden/>
    <w:unhideWhenUsed/>
    <w:rsid w:val="00075EC4"/>
    <w:rPr>
      <w:color w:val="954F72" w:themeColor="followedHyperlink"/>
      <w:u w:val="single"/>
    </w:rPr>
  </w:style>
  <w:style w:type="paragraph" w:styleId="NormalWeb">
    <w:name w:val="Normal (Web)"/>
    <w:basedOn w:val="Normal"/>
    <w:uiPriority w:val="99"/>
    <w:unhideWhenUsed/>
    <w:rsid w:val="00710687"/>
    <w:pPr>
      <w:suppressAutoHyphens w:val="0"/>
      <w:spacing w:before="100" w:beforeAutospacing="1" w:after="100" w:afterAutospacing="1"/>
      <w:ind w:left="0" w:right="0"/>
    </w:pPr>
    <w:rPr>
      <w:rFonts w:ascii="Times" w:eastAsiaTheme="minorHAnsi" w:hAnsi="Times"/>
      <w:color w:val="auto"/>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64B3"/>
    <w:pPr>
      <w:suppressAutoHyphens/>
      <w:spacing w:after="240" w:line="240" w:lineRule="auto"/>
      <w:ind w:left="283" w:right="283"/>
    </w:pPr>
    <w:rPr>
      <w:rFonts w:ascii="SassoonPrimaryInfant" w:eastAsia="Times New Roman" w:hAnsi="SassoonPrimaryInfant" w:cs="Times New Roman"/>
      <w:color w:val="00000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264B3"/>
    <w:pPr>
      <w:suppressAutoHyphens w:val="0"/>
      <w:spacing w:after="0"/>
      <w:ind w:left="0" w:right="0"/>
      <w:jc w:val="center"/>
    </w:pPr>
    <w:rPr>
      <w:rFonts w:ascii="Arial" w:hAnsi="Arial" w:cs="Arial"/>
      <w:b/>
      <w:bCs/>
      <w:noProof/>
      <w:color w:val="auto"/>
      <w:sz w:val="32"/>
      <w:u w:val="single"/>
    </w:rPr>
  </w:style>
  <w:style w:type="character" w:customStyle="1" w:styleId="TitleChar">
    <w:name w:val="Title Char"/>
    <w:basedOn w:val="DefaultParagraphFont"/>
    <w:link w:val="Title"/>
    <w:rsid w:val="00B264B3"/>
    <w:rPr>
      <w:rFonts w:ascii="Arial" w:eastAsia="Times New Roman" w:hAnsi="Arial" w:cs="Arial"/>
      <w:b/>
      <w:bCs/>
      <w:noProof/>
      <w:sz w:val="32"/>
      <w:szCs w:val="24"/>
      <w:u w:val="single"/>
    </w:rPr>
  </w:style>
  <w:style w:type="table" w:styleId="TableGrid">
    <w:name w:val="Table Grid"/>
    <w:basedOn w:val="TableNormal"/>
    <w:rsid w:val="007F4758"/>
    <w:pPr>
      <w:spacing w:after="0" w:line="240" w:lineRule="auto"/>
    </w:pPr>
    <w:rPr>
      <w:rFonts w:ascii="Calibri" w:eastAsia="Calibri"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semiHidden/>
    <w:rsid w:val="007F4758"/>
    <w:pPr>
      <w:tabs>
        <w:tab w:val="center" w:pos="4513"/>
        <w:tab w:val="right" w:pos="9026"/>
      </w:tabs>
      <w:suppressAutoHyphens w:val="0"/>
      <w:spacing w:before="40" w:after="0"/>
      <w:ind w:left="0" w:right="0"/>
    </w:pPr>
    <w:rPr>
      <w:rFonts w:ascii="Calibri" w:eastAsia="Calibri" w:hAnsi="Calibri"/>
      <w:color w:val="auto"/>
      <w:sz w:val="20"/>
      <w:szCs w:val="20"/>
      <w:lang w:val="x-none"/>
    </w:rPr>
  </w:style>
  <w:style w:type="character" w:customStyle="1" w:styleId="HeaderChar">
    <w:name w:val="Header Char"/>
    <w:basedOn w:val="DefaultParagraphFont"/>
    <w:link w:val="Header"/>
    <w:semiHidden/>
    <w:rsid w:val="007F4758"/>
    <w:rPr>
      <w:rFonts w:ascii="Calibri" w:eastAsia="Calibri" w:hAnsi="Calibri" w:cs="Times New Roman"/>
      <w:sz w:val="20"/>
      <w:szCs w:val="20"/>
      <w:lang w:val="x-none"/>
    </w:rPr>
  </w:style>
  <w:style w:type="paragraph" w:styleId="Footer">
    <w:name w:val="footer"/>
    <w:basedOn w:val="Normal"/>
    <w:link w:val="FooterChar"/>
    <w:semiHidden/>
    <w:rsid w:val="007F4758"/>
    <w:pPr>
      <w:tabs>
        <w:tab w:val="center" w:pos="4513"/>
        <w:tab w:val="right" w:pos="9026"/>
      </w:tabs>
      <w:suppressAutoHyphens w:val="0"/>
      <w:spacing w:before="40" w:after="0"/>
      <w:ind w:left="0" w:right="0"/>
    </w:pPr>
    <w:rPr>
      <w:rFonts w:ascii="Calibri" w:eastAsia="Calibri" w:hAnsi="Calibri"/>
      <w:color w:val="auto"/>
      <w:sz w:val="20"/>
      <w:szCs w:val="20"/>
      <w:lang w:val="x-none"/>
    </w:rPr>
  </w:style>
  <w:style w:type="character" w:customStyle="1" w:styleId="FooterChar">
    <w:name w:val="Footer Char"/>
    <w:basedOn w:val="DefaultParagraphFont"/>
    <w:link w:val="Footer"/>
    <w:semiHidden/>
    <w:rsid w:val="007F4758"/>
    <w:rPr>
      <w:rFonts w:ascii="Calibri" w:eastAsia="Calibri" w:hAnsi="Calibri" w:cs="Times New Roman"/>
      <w:sz w:val="20"/>
      <w:szCs w:val="20"/>
      <w:lang w:val="x-none"/>
    </w:rPr>
  </w:style>
  <w:style w:type="paragraph" w:styleId="BalloonText">
    <w:name w:val="Balloon Text"/>
    <w:basedOn w:val="Normal"/>
    <w:link w:val="BalloonTextChar"/>
    <w:semiHidden/>
    <w:unhideWhenUsed/>
    <w:rsid w:val="007F4758"/>
    <w:pPr>
      <w:suppressAutoHyphens w:val="0"/>
      <w:spacing w:before="40" w:after="0"/>
      <w:ind w:left="0" w:right="0"/>
    </w:pPr>
    <w:rPr>
      <w:rFonts w:ascii="Tahoma" w:eastAsia="Tahoma" w:hAnsi="Tahoma"/>
      <w:color w:val="auto"/>
      <w:sz w:val="16"/>
      <w:szCs w:val="16"/>
      <w:lang w:eastAsia="x-none"/>
    </w:rPr>
  </w:style>
  <w:style w:type="character" w:customStyle="1" w:styleId="BalloonTextChar">
    <w:name w:val="Balloon Text Char"/>
    <w:basedOn w:val="DefaultParagraphFont"/>
    <w:link w:val="BalloonText"/>
    <w:semiHidden/>
    <w:rsid w:val="007F4758"/>
    <w:rPr>
      <w:rFonts w:ascii="Tahoma" w:eastAsia="Tahoma" w:hAnsi="Tahoma" w:cs="Times New Roman"/>
      <w:sz w:val="16"/>
      <w:szCs w:val="16"/>
      <w:lang w:eastAsia="x-none"/>
    </w:rPr>
  </w:style>
  <w:style w:type="character" w:styleId="CommentReference">
    <w:name w:val="annotation reference"/>
    <w:semiHidden/>
    <w:unhideWhenUsed/>
    <w:rsid w:val="007F4758"/>
    <w:rPr>
      <w:sz w:val="16"/>
      <w:szCs w:val="16"/>
    </w:rPr>
  </w:style>
  <w:style w:type="paragraph" w:styleId="CommentText">
    <w:name w:val="annotation text"/>
    <w:basedOn w:val="Normal"/>
    <w:link w:val="CommentTextChar"/>
    <w:semiHidden/>
    <w:unhideWhenUsed/>
    <w:rsid w:val="007F4758"/>
    <w:pPr>
      <w:suppressAutoHyphens w:val="0"/>
      <w:spacing w:before="40" w:after="40"/>
      <w:ind w:left="0" w:right="0"/>
    </w:pPr>
    <w:rPr>
      <w:rFonts w:ascii="Calibri" w:eastAsia="Calibri" w:hAnsi="Calibri"/>
      <w:color w:val="auto"/>
      <w:sz w:val="20"/>
      <w:szCs w:val="20"/>
      <w:lang w:eastAsia="x-none"/>
    </w:rPr>
  </w:style>
  <w:style w:type="character" w:customStyle="1" w:styleId="CommentTextChar">
    <w:name w:val="Comment Text Char"/>
    <w:basedOn w:val="DefaultParagraphFont"/>
    <w:link w:val="CommentText"/>
    <w:semiHidden/>
    <w:rsid w:val="007F4758"/>
    <w:rPr>
      <w:rFonts w:ascii="Calibri" w:eastAsia="Calibri" w:hAnsi="Calibri" w:cs="Times New Roman"/>
      <w:sz w:val="20"/>
      <w:szCs w:val="20"/>
      <w:lang w:eastAsia="x-none"/>
    </w:rPr>
  </w:style>
  <w:style w:type="paragraph" w:styleId="CommentSubject">
    <w:name w:val="annotation subject"/>
    <w:basedOn w:val="CommentText"/>
    <w:next w:val="CommentText"/>
    <w:link w:val="CommentSubjectChar"/>
    <w:semiHidden/>
    <w:unhideWhenUsed/>
    <w:rsid w:val="007F4758"/>
    <w:rPr>
      <w:b/>
      <w:bCs/>
    </w:rPr>
  </w:style>
  <w:style w:type="character" w:customStyle="1" w:styleId="CommentSubjectChar">
    <w:name w:val="Comment Subject Char"/>
    <w:basedOn w:val="CommentTextChar"/>
    <w:link w:val="CommentSubject"/>
    <w:semiHidden/>
    <w:rsid w:val="007F4758"/>
    <w:rPr>
      <w:rFonts w:ascii="Calibri" w:eastAsia="Calibri" w:hAnsi="Calibri" w:cs="Times New Roman"/>
      <w:b/>
      <w:bCs/>
      <w:sz w:val="20"/>
      <w:szCs w:val="20"/>
      <w:lang w:eastAsia="x-none"/>
    </w:rPr>
  </w:style>
  <w:style w:type="paragraph" w:customStyle="1" w:styleId="TableHead">
    <w:name w:val="TableHead"/>
    <w:basedOn w:val="Normal"/>
    <w:rsid w:val="007F4758"/>
    <w:pPr>
      <w:suppressAutoHyphens w:val="0"/>
      <w:spacing w:before="40" w:after="0"/>
      <w:ind w:left="113" w:right="113"/>
      <w:jc w:val="right"/>
    </w:pPr>
    <w:rPr>
      <w:rFonts w:ascii="Arial" w:eastAsia="Arial" w:hAnsi="Arial"/>
      <w:b/>
      <w:i/>
      <w:color w:val="auto"/>
      <w:sz w:val="20"/>
      <w:szCs w:val="22"/>
    </w:rPr>
  </w:style>
  <w:style w:type="paragraph" w:customStyle="1" w:styleId="YearHead">
    <w:name w:val="YearHead"/>
    <w:basedOn w:val="TableHead"/>
    <w:rsid w:val="007F4758"/>
    <w:pPr>
      <w:spacing w:before="0"/>
      <w:jc w:val="center"/>
    </w:pPr>
    <w:rPr>
      <w:i w:val="0"/>
      <w:color w:val="FFFFFF"/>
      <w:sz w:val="28"/>
    </w:rPr>
  </w:style>
  <w:style w:type="paragraph" w:customStyle="1" w:styleId="KeyStageHead">
    <w:name w:val="KeyStageHead"/>
    <w:basedOn w:val="Normal"/>
    <w:rsid w:val="007F4758"/>
    <w:pPr>
      <w:suppressAutoHyphens w:val="0"/>
      <w:spacing w:before="40" w:after="40" w:line="260" w:lineRule="exact"/>
      <w:ind w:left="-180" w:right="0"/>
      <w:jc w:val="center"/>
    </w:pPr>
    <w:rPr>
      <w:rFonts w:ascii="Arial" w:eastAsia="Arial" w:hAnsi="Arial"/>
      <w:b/>
      <w:color w:val="auto"/>
      <w:szCs w:val="22"/>
    </w:rPr>
  </w:style>
  <w:style w:type="paragraph" w:styleId="BodyText">
    <w:name w:val="Body Text"/>
    <w:basedOn w:val="Normal"/>
    <w:link w:val="BodyTextChar"/>
    <w:uiPriority w:val="1"/>
    <w:qFormat/>
    <w:rsid w:val="007F4758"/>
    <w:pPr>
      <w:shd w:val="clear" w:color="auto" w:fill="FFFFFF"/>
      <w:suppressAutoHyphens w:val="0"/>
      <w:autoSpaceDE w:val="0"/>
      <w:autoSpaceDN w:val="0"/>
      <w:adjustRightInd w:val="0"/>
      <w:spacing w:after="0"/>
      <w:ind w:left="0" w:right="0"/>
    </w:pPr>
    <w:rPr>
      <w:rFonts w:ascii="Comic Sans MS" w:hAnsi="Comic Sans MS"/>
      <w:sz w:val="32"/>
      <w:lang w:val="en-US" w:eastAsia="en-GB"/>
    </w:rPr>
  </w:style>
  <w:style w:type="character" w:customStyle="1" w:styleId="BodyTextChar">
    <w:name w:val="Body Text Char"/>
    <w:basedOn w:val="DefaultParagraphFont"/>
    <w:link w:val="BodyText"/>
    <w:uiPriority w:val="1"/>
    <w:rsid w:val="007F4758"/>
    <w:rPr>
      <w:rFonts w:ascii="Comic Sans MS" w:eastAsia="Times New Roman" w:hAnsi="Comic Sans MS" w:cs="Times New Roman"/>
      <w:color w:val="000000"/>
      <w:sz w:val="32"/>
      <w:szCs w:val="24"/>
      <w:shd w:val="clear" w:color="auto" w:fill="FFFFFF"/>
      <w:lang w:val="en-US" w:eastAsia="en-GB"/>
    </w:rPr>
  </w:style>
  <w:style w:type="paragraph" w:styleId="BodyText2">
    <w:name w:val="Body Text 2"/>
    <w:basedOn w:val="Normal"/>
    <w:link w:val="BodyText2Char"/>
    <w:rsid w:val="007F4758"/>
    <w:pPr>
      <w:shd w:val="clear" w:color="auto" w:fill="FFFFFF"/>
      <w:suppressAutoHyphens w:val="0"/>
      <w:autoSpaceDE w:val="0"/>
      <w:autoSpaceDN w:val="0"/>
      <w:adjustRightInd w:val="0"/>
      <w:spacing w:after="0"/>
      <w:ind w:left="0" w:right="0"/>
    </w:pPr>
    <w:rPr>
      <w:rFonts w:ascii="Comic Sans MS" w:hAnsi="Comic Sans MS"/>
      <w:lang w:val="en-US" w:eastAsia="en-GB"/>
    </w:rPr>
  </w:style>
  <w:style w:type="character" w:customStyle="1" w:styleId="BodyText2Char">
    <w:name w:val="Body Text 2 Char"/>
    <w:basedOn w:val="DefaultParagraphFont"/>
    <w:link w:val="BodyText2"/>
    <w:rsid w:val="007F4758"/>
    <w:rPr>
      <w:rFonts w:ascii="Comic Sans MS" w:eastAsia="Times New Roman" w:hAnsi="Comic Sans MS" w:cs="Times New Roman"/>
      <w:color w:val="000000"/>
      <w:sz w:val="24"/>
      <w:szCs w:val="24"/>
      <w:shd w:val="clear" w:color="auto" w:fill="FFFFFF"/>
      <w:lang w:val="en-US" w:eastAsia="en-GB"/>
    </w:rPr>
  </w:style>
  <w:style w:type="paragraph" w:styleId="FootnoteText">
    <w:name w:val="footnote text"/>
    <w:basedOn w:val="Normal"/>
    <w:link w:val="FootnoteTextChar"/>
    <w:uiPriority w:val="99"/>
    <w:semiHidden/>
    <w:unhideWhenUsed/>
    <w:rsid w:val="007F4758"/>
    <w:pPr>
      <w:suppressAutoHyphens w:val="0"/>
      <w:spacing w:after="0"/>
      <w:ind w:left="0" w:right="0"/>
    </w:pPr>
    <w:rPr>
      <w:rFonts w:ascii="Arial" w:eastAsia="Arial" w:hAnsi="Arial"/>
      <w:color w:val="auto"/>
      <w:sz w:val="20"/>
      <w:szCs w:val="20"/>
    </w:rPr>
  </w:style>
  <w:style w:type="character" w:customStyle="1" w:styleId="FootnoteTextChar">
    <w:name w:val="Footnote Text Char"/>
    <w:basedOn w:val="DefaultParagraphFont"/>
    <w:link w:val="FootnoteText"/>
    <w:uiPriority w:val="99"/>
    <w:semiHidden/>
    <w:rsid w:val="007F4758"/>
    <w:rPr>
      <w:rFonts w:ascii="Arial" w:eastAsia="Arial" w:hAnsi="Arial" w:cs="Times New Roman"/>
      <w:sz w:val="20"/>
      <w:szCs w:val="20"/>
    </w:rPr>
  </w:style>
  <w:style w:type="character" w:styleId="FootnoteReference">
    <w:name w:val="footnote reference"/>
    <w:basedOn w:val="DefaultParagraphFont"/>
    <w:uiPriority w:val="99"/>
    <w:semiHidden/>
    <w:unhideWhenUsed/>
    <w:rsid w:val="007F4758"/>
    <w:rPr>
      <w:vertAlign w:val="superscript"/>
    </w:rPr>
  </w:style>
  <w:style w:type="table" w:customStyle="1" w:styleId="TableGrid1">
    <w:name w:val="Table Grid1"/>
    <w:basedOn w:val="TableNormal"/>
    <w:next w:val="TableGrid"/>
    <w:uiPriority w:val="59"/>
    <w:rsid w:val="00D95D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53209"/>
    <w:pPr>
      <w:ind w:left="720"/>
      <w:contextualSpacing/>
    </w:pPr>
  </w:style>
  <w:style w:type="paragraph" w:customStyle="1" w:styleId="TableParagraph">
    <w:name w:val="Table Paragraph"/>
    <w:basedOn w:val="Normal"/>
    <w:uiPriority w:val="1"/>
    <w:qFormat/>
    <w:rsid w:val="009E7831"/>
    <w:pPr>
      <w:widowControl w:val="0"/>
      <w:suppressAutoHyphens w:val="0"/>
      <w:spacing w:after="0"/>
      <w:ind w:left="0" w:right="0"/>
    </w:pPr>
    <w:rPr>
      <w:rFonts w:ascii="Arial" w:eastAsia="Arial" w:hAnsi="Arial" w:cs="Arial"/>
      <w:color w:val="auto"/>
      <w:sz w:val="22"/>
      <w:szCs w:val="22"/>
      <w:lang w:val="en-US"/>
    </w:rPr>
  </w:style>
  <w:style w:type="character" w:styleId="Hyperlink">
    <w:name w:val="Hyperlink"/>
    <w:basedOn w:val="DefaultParagraphFont"/>
    <w:uiPriority w:val="99"/>
    <w:unhideWhenUsed/>
    <w:rsid w:val="00075EC4"/>
    <w:rPr>
      <w:color w:val="0563C1" w:themeColor="hyperlink"/>
      <w:u w:val="single"/>
    </w:rPr>
  </w:style>
  <w:style w:type="character" w:styleId="FollowedHyperlink">
    <w:name w:val="FollowedHyperlink"/>
    <w:basedOn w:val="DefaultParagraphFont"/>
    <w:uiPriority w:val="99"/>
    <w:semiHidden/>
    <w:unhideWhenUsed/>
    <w:rsid w:val="00075EC4"/>
    <w:rPr>
      <w:color w:val="954F72" w:themeColor="followedHyperlink"/>
      <w:u w:val="single"/>
    </w:rPr>
  </w:style>
  <w:style w:type="paragraph" w:styleId="NormalWeb">
    <w:name w:val="Normal (Web)"/>
    <w:basedOn w:val="Normal"/>
    <w:uiPriority w:val="99"/>
    <w:unhideWhenUsed/>
    <w:rsid w:val="00710687"/>
    <w:pPr>
      <w:suppressAutoHyphens w:val="0"/>
      <w:spacing w:before="100" w:beforeAutospacing="1" w:after="100" w:afterAutospacing="1"/>
      <w:ind w:left="0" w:right="0"/>
    </w:pPr>
    <w:rPr>
      <w:rFonts w:ascii="Times" w:eastAsiaTheme="minorHAnsi" w:hAnsi="Times"/>
      <w:color w:val="auto"/>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733223">
      <w:bodyDiv w:val="1"/>
      <w:marLeft w:val="0"/>
      <w:marRight w:val="0"/>
      <w:marTop w:val="0"/>
      <w:marBottom w:val="0"/>
      <w:divBdr>
        <w:top w:val="none" w:sz="0" w:space="0" w:color="auto"/>
        <w:left w:val="none" w:sz="0" w:space="0" w:color="auto"/>
        <w:bottom w:val="none" w:sz="0" w:space="0" w:color="auto"/>
        <w:right w:val="none" w:sz="0" w:space="0" w:color="auto"/>
      </w:divBdr>
      <w:divsChild>
        <w:div w:id="933828453">
          <w:marLeft w:val="0"/>
          <w:marRight w:val="0"/>
          <w:marTop w:val="0"/>
          <w:marBottom w:val="0"/>
          <w:divBdr>
            <w:top w:val="none" w:sz="0" w:space="0" w:color="auto"/>
            <w:left w:val="none" w:sz="0" w:space="0" w:color="auto"/>
            <w:bottom w:val="none" w:sz="0" w:space="0" w:color="auto"/>
            <w:right w:val="none" w:sz="0" w:space="0" w:color="auto"/>
          </w:divBdr>
          <w:divsChild>
            <w:div w:id="477457267">
              <w:marLeft w:val="0"/>
              <w:marRight w:val="0"/>
              <w:marTop w:val="0"/>
              <w:marBottom w:val="0"/>
              <w:divBdr>
                <w:top w:val="none" w:sz="0" w:space="0" w:color="auto"/>
                <w:left w:val="none" w:sz="0" w:space="0" w:color="auto"/>
                <w:bottom w:val="none" w:sz="0" w:space="0" w:color="auto"/>
                <w:right w:val="none" w:sz="0" w:space="0" w:color="auto"/>
              </w:divBdr>
              <w:divsChild>
                <w:div w:id="62214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602981">
      <w:bodyDiv w:val="1"/>
      <w:marLeft w:val="0"/>
      <w:marRight w:val="0"/>
      <w:marTop w:val="0"/>
      <w:marBottom w:val="0"/>
      <w:divBdr>
        <w:top w:val="none" w:sz="0" w:space="0" w:color="auto"/>
        <w:left w:val="none" w:sz="0" w:space="0" w:color="auto"/>
        <w:bottom w:val="none" w:sz="0" w:space="0" w:color="auto"/>
        <w:right w:val="none" w:sz="0" w:space="0" w:color="auto"/>
      </w:divBdr>
      <w:divsChild>
        <w:div w:id="246808803">
          <w:marLeft w:val="0"/>
          <w:marRight w:val="0"/>
          <w:marTop w:val="0"/>
          <w:marBottom w:val="0"/>
          <w:divBdr>
            <w:top w:val="none" w:sz="0" w:space="0" w:color="auto"/>
            <w:left w:val="none" w:sz="0" w:space="0" w:color="auto"/>
            <w:bottom w:val="none" w:sz="0" w:space="0" w:color="auto"/>
            <w:right w:val="none" w:sz="0" w:space="0" w:color="auto"/>
          </w:divBdr>
          <w:divsChild>
            <w:div w:id="67847410">
              <w:marLeft w:val="0"/>
              <w:marRight w:val="0"/>
              <w:marTop w:val="0"/>
              <w:marBottom w:val="0"/>
              <w:divBdr>
                <w:top w:val="none" w:sz="0" w:space="0" w:color="auto"/>
                <w:left w:val="none" w:sz="0" w:space="0" w:color="auto"/>
                <w:bottom w:val="none" w:sz="0" w:space="0" w:color="auto"/>
                <w:right w:val="none" w:sz="0" w:space="0" w:color="auto"/>
              </w:divBdr>
              <w:divsChild>
                <w:div w:id="6701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463347">
      <w:bodyDiv w:val="1"/>
      <w:marLeft w:val="0"/>
      <w:marRight w:val="0"/>
      <w:marTop w:val="0"/>
      <w:marBottom w:val="0"/>
      <w:divBdr>
        <w:top w:val="none" w:sz="0" w:space="0" w:color="auto"/>
        <w:left w:val="none" w:sz="0" w:space="0" w:color="auto"/>
        <w:bottom w:val="none" w:sz="0" w:space="0" w:color="auto"/>
        <w:right w:val="none" w:sz="0" w:space="0" w:color="auto"/>
      </w:divBdr>
      <w:divsChild>
        <w:div w:id="920215249">
          <w:marLeft w:val="0"/>
          <w:marRight w:val="0"/>
          <w:marTop w:val="0"/>
          <w:marBottom w:val="0"/>
          <w:divBdr>
            <w:top w:val="none" w:sz="0" w:space="0" w:color="auto"/>
            <w:left w:val="none" w:sz="0" w:space="0" w:color="auto"/>
            <w:bottom w:val="none" w:sz="0" w:space="0" w:color="auto"/>
            <w:right w:val="none" w:sz="0" w:space="0" w:color="auto"/>
          </w:divBdr>
          <w:divsChild>
            <w:div w:id="549419828">
              <w:marLeft w:val="0"/>
              <w:marRight w:val="0"/>
              <w:marTop w:val="0"/>
              <w:marBottom w:val="0"/>
              <w:divBdr>
                <w:top w:val="none" w:sz="0" w:space="0" w:color="auto"/>
                <w:left w:val="none" w:sz="0" w:space="0" w:color="auto"/>
                <w:bottom w:val="none" w:sz="0" w:space="0" w:color="auto"/>
                <w:right w:val="none" w:sz="0" w:space="0" w:color="auto"/>
              </w:divBdr>
              <w:divsChild>
                <w:div w:id="158977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79464">
      <w:bodyDiv w:val="1"/>
      <w:marLeft w:val="0"/>
      <w:marRight w:val="0"/>
      <w:marTop w:val="0"/>
      <w:marBottom w:val="0"/>
      <w:divBdr>
        <w:top w:val="none" w:sz="0" w:space="0" w:color="auto"/>
        <w:left w:val="none" w:sz="0" w:space="0" w:color="auto"/>
        <w:bottom w:val="none" w:sz="0" w:space="0" w:color="auto"/>
        <w:right w:val="none" w:sz="0" w:space="0" w:color="auto"/>
      </w:divBdr>
      <w:divsChild>
        <w:div w:id="1015422652">
          <w:marLeft w:val="0"/>
          <w:marRight w:val="0"/>
          <w:marTop w:val="0"/>
          <w:marBottom w:val="0"/>
          <w:divBdr>
            <w:top w:val="none" w:sz="0" w:space="0" w:color="auto"/>
            <w:left w:val="none" w:sz="0" w:space="0" w:color="auto"/>
            <w:bottom w:val="none" w:sz="0" w:space="0" w:color="auto"/>
            <w:right w:val="none" w:sz="0" w:space="0" w:color="auto"/>
          </w:divBdr>
          <w:divsChild>
            <w:div w:id="2121100571">
              <w:marLeft w:val="0"/>
              <w:marRight w:val="0"/>
              <w:marTop w:val="0"/>
              <w:marBottom w:val="0"/>
              <w:divBdr>
                <w:top w:val="none" w:sz="0" w:space="0" w:color="auto"/>
                <w:left w:val="none" w:sz="0" w:space="0" w:color="auto"/>
                <w:bottom w:val="none" w:sz="0" w:space="0" w:color="auto"/>
                <w:right w:val="none" w:sz="0" w:space="0" w:color="auto"/>
              </w:divBdr>
              <w:divsChild>
                <w:div w:id="1686593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611220">
      <w:bodyDiv w:val="1"/>
      <w:marLeft w:val="0"/>
      <w:marRight w:val="0"/>
      <w:marTop w:val="0"/>
      <w:marBottom w:val="0"/>
      <w:divBdr>
        <w:top w:val="none" w:sz="0" w:space="0" w:color="auto"/>
        <w:left w:val="none" w:sz="0" w:space="0" w:color="auto"/>
        <w:bottom w:val="none" w:sz="0" w:space="0" w:color="auto"/>
        <w:right w:val="none" w:sz="0" w:space="0" w:color="auto"/>
      </w:divBdr>
      <w:divsChild>
        <w:div w:id="1365904287">
          <w:marLeft w:val="0"/>
          <w:marRight w:val="0"/>
          <w:marTop w:val="0"/>
          <w:marBottom w:val="0"/>
          <w:divBdr>
            <w:top w:val="none" w:sz="0" w:space="0" w:color="auto"/>
            <w:left w:val="none" w:sz="0" w:space="0" w:color="auto"/>
            <w:bottom w:val="none" w:sz="0" w:space="0" w:color="auto"/>
            <w:right w:val="none" w:sz="0" w:space="0" w:color="auto"/>
          </w:divBdr>
          <w:divsChild>
            <w:div w:id="1981961497">
              <w:marLeft w:val="0"/>
              <w:marRight w:val="0"/>
              <w:marTop w:val="0"/>
              <w:marBottom w:val="0"/>
              <w:divBdr>
                <w:top w:val="none" w:sz="0" w:space="0" w:color="auto"/>
                <w:left w:val="none" w:sz="0" w:space="0" w:color="auto"/>
                <w:bottom w:val="none" w:sz="0" w:space="0" w:color="auto"/>
                <w:right w:val="none" w:sz="0" w:space="0" w:color="auto"/>
              </w:divBdr>
              <w:divsChild>
                <w:div w:id="25809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133421">
      <w:bodyDiv w:val="1"/>
      <w:marLeft w:val="0"/>
      <w:marRight w:val="0"/>
      <w:marTop w:val="0"/>
      <w:marBottom w:val="0"/>
      <w:divBdr>
        <w:top w:val="none" w:sz="0" w:space="0" w:color="auto"/>
        <w:left w:val="none" w:sz="0" w:space="0" w:color="auto"/>
        <w:bottom w:val="none" w:sz="0" w:space="0" w:color="auto"/>
        <w:right w:val="none" w:sz="0" w:space="0" w:color="auto"/>
      </w:divBdr>
      <w:divsChild>
        <w:div w:id="849218123">
          <w:marLeft w:val="0"/>
          <w:marRight w:val="0"/>
          <w:marTop w:val="0"/>
          <w:marBottom w:val="0"/>
          <w:divBdr>
            <w:top w:val="none" w:sz="0" w:space="0" w:color="auto"/>
            <w:left w:val="none" w:sz="0" w:space="0" w:color="auto"/>
            <w:bottom w:val="none" w:sz="0" w:space="0" w:color="auto"/>
            <w:right w:val="none" w:sz="0" w:space="0" w:color="auto"/>
          </w:divBdr>
          <w:divsChild>
            <w:div w:id="1769617153">
              <w:marLeft w:val="0"/>
              <w:marRight w:val="0"/>
              <w:marTop w:val="0"/>
              <w:marBottom w:val="0"/>
              <w:divBdr>
                <w:top w:val="none" w:sz="0" w:space="0" w:color="auto"/>
                <w:left w:val="none" w:sz="0" w:space="0" w:color="auto"/>
                <w:bottom w:val="none" w:sz="0" w:space="0" w:color="auto"/>
                <w:right w:val="none" w:sz="0" w:space="0" w:color="auto"/>
              </w:divBdr>
              <w:divsChild>
                <w:div w:id="459957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47219">
      <w:bodyDiv w:val="1"/>
      <w:marLeft w:val="0"/>
      <w:marRight w:val="0"/>
      <w:marTop w:val="0"/>
      <w:marBottom w:val="0"/>
      <w:divBdr>
        <w:top w:val="none" w:sz="0" w:space="0" w:color="auto"/>
        <w:left w:val="none" w:sz="0" w:space="0" w:color="auto"/>
        <w:bottom w:val="none" w:sz="0" w:space="0" w:color="auto"/>
        <w:right w:val="none" w:sz="0" w:space="0" w:color="auto"/>
      </w:divBdr>
      <w:divsChild>
        <w:div w:id="2004965852">
          <w:marLeft w:val="0"/>
          <w:marRight w:val="0"/>
          <w:marTop w:val="0"/>
          <w:marBottom w:val="0"/>
          <w:divBdr>
            <w:top w:val="none" w:sz="0" w:space="0" w:color="auto"/>
            <w:left w:val="none" w:sz="0" w:space="0" w:color="auto"/>
            <w:bottom w:val="none" w:sz="0" w:space="0" w:color="auto"/>
            <w:right w:val="none" w:sz="0" w:space="0" w:color="auto"/>
          </w:divBdr>
          <w:divsChild>
            <w:div w:id="410738938">
              <w:marLeft w:val="0"/>
              <w:marRight w:val="0"/>
              <w:marTop w:val="0"/>
              <w:marBottom w:val="0"/>
              <w:divBdr>
                <w:top w:val="none" w:sz="0" w:space="0" w:color="auto"/>
                <w:left w:val="none" w:sz="0" w:space="0" w:color="auto"/>
                <w:bottom w:val="none" w:sz="0" w:space="0" w:color="auto"/>
                <w:right w:val="none" w:sz="0" w:space="0" w:color="auto"/>
              </w:divBdr>
              <w:divsChild>
                <w:div w:id="1450973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9427381">
      <w:bodyDiv w:val="1"/>
      <w:marLeft w:val="0"/>
      <w:marRight w:val="0"/>
      <w:marTop w:val="0"/>
      <w:marBottom w:val="0"/>
      <w:divBdr>
        <w:top w:val="none" w:sz="0" w:space="0" w:color="auto"/>
        <w:left w:val="none" w:sz="0" w:space="0" w:color="auto"/>
        <w:bottom w:val="none" w:sz="0" w:space="0" w:color="auto"/>
        <w:right w:val="none" w:sz="0" w:space="0" w:color="auto"/>
      </w:divBdr>
      <w:divsChild>
        <w:div w:id="421798087">
          <w:marLeft w:val="0"/>
          <w:marRight w:val="0"/>
          <w:marTop w:val="0"/>
          <w:marBottom w:val="0"/>
          <w:divBdr>
            <w:top w:val="none" w:sz="0" w:space="0" w:color="auto"/>
            <w:left w:val="none" w:sz="0" w:space="0" w:color="auto"/>
            <w:bottom w:val="none" w:sz="0" w:space="0" w:color="auto"/>
            <w:right w:val="none" w:sz="0" w:space="0" w:color="auto"/>
          </w:divBdr>
          <w:divsChild>
            <w:div w:id="1680767936">
              <w:marLeft w:val="0"/>
              <w:marRight w:val="0"/>
              <w:marTop w:val="0"/>
              <w:marBottom w:val="0"/>
              <w:divBdr>
                <w:top w:val="none" w:sz="0" w:space="0" w:color="auto"/>
                <w:left w:val="none" w:sz="0" w:space="0" w:color="auto"/>
                <w:bottom w:val="none" w:sz="0" w:space="0" w:color="auto"/>
                <w:right w:val="none" w:sz="0" w:space="0" w:color="auto"/>
              </w:divBdr>
              <w:divsChild>
                <w:div w:id="196596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1.jpe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hyperlink" Target="http://www.bing.com/images/search?view=detailV2&amp;ccid=Fkskpfbr&amp;id=BA71DEF920157536C6ECCBDBF74A947E5CD19481&amp;q=number+track&amp;simid=608024949362001512&amp;selectedIndex=1&amp;adlt=strict" TargetMode="External"/><Relationship Id="rId34" Type="http://schemas.openxmlformats.org/officeDocument/2006/relationships/image" Target="media/image24.gif"/><Relationship Id="rId42" Type="http://schemas.openxmlformats.org/officeDocument/2006/relationships/hyperlink" Target="https://www.youtube.com/watch?v=aRgcWtvTHJE&amp;list=PLfHb7QwGAgCSYxOuqd9iJoNqGfvCoD9Xp&amp;index=5" TargetMode="External"/><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3.png"/><Relationship Id="rId63"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2.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image" Target="media/image42.png"/><Relationship Id="rId62" Type="http://schemas.openxmlformats.org/officeDocument/2006/relationships/image" Target="media/image5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hyperlink" Target="http://www.bing.com/images/search?view=detailV2&amp;ccid=ovFC2kWw&amp;id=E31E82DDBA48D33520F3B2CFA28E687262BF106B&amp;q=place+value+cards&amp;simid=608008967789154174&amp;selectedIndex=3&amp;adlt=strict" TargetMode="External"/><Relationship Id="rId28" Type="http://schemas.openxmlformats.org/officeDocument/2006/relationships/image" Target="media/image18.jpeg"/><Relationship Id="rId36" Type="http://schemas.openxmlformats.org/officeDocument/2006/relationships/image" Target="media/image26.png"/><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image" Target="media/image4.jpeg"/><Relationship Id="rId19" Type="http://schemas.openxmlformats.org/officeDocument/2006/relationships/hyperlink" Target="http://www.bing.com/images/search?view=detailV2&amp;ccid=tg/j6Kbr&amp;id=B84DFC8E8548B4E0AE5212686B941F5113059273&amp;q=number+line&amp;simid=608003186770706667&amp;selectedIndex=1&amp;adlt=strict" TargetMode="External"/><Relationship Id="rId31" Type="http://schemas.openxmlformats.org/officeDocument/2006/relationships/image" Target="media/image21.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hyperlink" Target="https://www.youtube.com/watch?v=wRR9LK3zfho" TargetMode="External"/><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image" Target="media/image6.jpeg"/><Relationship Id="rId17" Type="http://schemas.openxmlformats.org/officeDocument/2006/relationships/hyperlink" Target="http://www.bing.com/images/search?view=detailV2&amp;ccid=HpZ0IGol&amp;id=81706EB78510580B6C4B85C8BD38DE9622252998&amp;q=10+frames&amp;simid=607998728581415986&amp;selectedIndex=9&amp;adlt=strict" TargetMode="External"/><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4.png"/><Relationship Id="rId59" Type="http://schemas.openxmlformats.org/officeDocument/2006/relationships/image" Target="media/image4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C6C59D-8FE9-405A-8DC7-7CB74A26C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C7F5B023</Template>
  <TotalTime>13</TotalTime>
  <Pages>34</Pages>
  <Words>5115</Words>
  <Characters>29159</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Shrewsbury House</Company>
  <LinksUpToDate>false</LinksUpToDate>
  <CharactersWithSpaces>34206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 Matiti</dc:creator>
  <cp:lastModifiedBy>Louise Trigg</cp:lastModifiedBy>
  <cp:revision>4</cp:revision>
  <cp:lastPrinted>2017-02-20T17:26:00Z</cp:lastPrinted>
  <dcterms:created xsi:type="dcterms:W3CDTF">2017-02-20T17:19:00Z</dcterms:created>
  <dcterms:modified xsi:type="dcterms:W3CDTF">2017-02-23T09:55:00Z</dcterms:modified>
</cp:coreProperties>
</file>